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1F" w:rsidRPr="0077051F" w:rsidRDefault="00C063C9" w:rsidP="00161DAF">
      <w:pPr>
        <w:rPr>
          <w:lang w:eastAsia="cs-CZ"/>
        </w:rPr>
      </w:pPr>
      <w:r>
        <w:rPr>
          <w:lang w:eastAsia="cs-CZ"/>
        </w:rPr>
        <w:t xml:space="preserve">NAŠE ZN: </w:t>
      </w:r>
      <w:r>
        <w:rPr>
          <w:lang w:eastAsia="cs-CZ"/>
        </w:rPr>
        <w:tab/>
        <w:t>1</w:t>
      </w:r>
      <w:r w:rsidR="00A760A1">
        <w:rPr>
          <w:lang w:eastAsia="cs-CZ"/>
        </w:rPr>
        <w:t>2</w:t>
      </w:r>
      <w:r w:rsidR="00235F63">
        <w:rPr>
          <w:lang w:eastAsia="cs-CZ"/>
        </w:rPr>
        <w:t>865</w:t>
      </w:r>
      <w:r w:rsidR="003A014C">
        <w:rPr>
          <w:lang w:eastAsia="cs-CZ"/>
        </w:rPr>
        <w:t>/</w:t>
      </w:r>
      <w:r w:rsidR="00A305ED">
        <w:rPr>
          <w:lang w:eastAsia="cs-CZ"/>
        </w:rPr>
        <w:t>2016</w:t>
      </w:r>
      <w:r w:rsidR="00EF6039" w:rsidRPr="0077051F">
        <w:rPr>
          <w:lang w:eastAsia="cs-CZ"/>
        </w:rPr>
        <w:t>-</w:t>
      </w:r>
      <w:r w:rsidR="00EF6039">
        <w:rPr>
          <w:lang w:eastAsia="cs-CZ"/>
        </w:rPr>
        <w:t>SŽDC-</w:t>
      </w:r>
      <w:r w:rsidR="00EF6039" w:rsidRPr="0077051F">
        <w:rPr>
          <w:lang w:eastAsia="cs-CZ"/>
        </w:rPr>
        <w:t>SSV</w:t>
      </w:r>
      <w:r w:rsidR="00EF6039">
        <w:rPr>
          <w:lang w:eastAsia="cs-CZ"/>
        </w:rPr>
        <w:t>-Ú3/</w:t>
      </w:r>
      <w:proofErr w:type="spellStart"/>
      <w:r w:rsidR="005551B4">
        <w:rPr>
          <w:lang w:eastAsia="cs-CZ"/>
        </w:rPr>
        <w:t>Hof</w:t>
      </w:r>
      <w:proofErr w:type="spellEnd"/>
    </w:p>
    <w:p w:rsidR="00F72182" w:rsidRPr="00F72182" w:rsidRDefault="00F72182" w:rsidP="00F721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>VYŘIZUJE:</w:t>
      </w: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="005551B4">
        <w:rPr>
          <w:rFonts w:ascii="Times New Roman" w:eastAsia="Times New Roman" w:hAnsi="Times New Roman" w:cs="Times New Roman"/>
          <w:sz w:val="20"/>
          <w:szCs w:val="20"/>
          <w:lang w:eastAsia="cs-CZ"/>
        </w:rPr>
        <w:t>Milada Hofmanová</w:t>
      </w:r>
    </w:p>
    <w:p w:rsidR="00F72182" w:rsidRPr="00F72182" w:rsidRDefault="00F72182" w:rsidP="00F721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TEL: </w:t>
      </w: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r w:rsidR="005551B4">
        <w:rPr>
          <w:rFonts w:ascii="Times New Roman" w:eastAsia="Times New Roman" w:hAnsi="Times New Roman" w:cs="Times New Roman"/>
          <w:sz w:val="20"/>
          <w:szCs w:val="20"/>
          <w:lang w:eastAsia="cs-CZ"/>
        </w:rPr>
        <w:t>724 932 387</w:t>
      </w:r>
    </w:p>
    <w:p w:rsidR="00F72182" w:rsidRPr="00F72182" w:rsidRDefault="00F72182" w:rsidP="00F721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E-MAIL: </w:t>
      </w:r>
      <w:r w:rsidRPr="00F72182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</w:r>
      <w:hyperlink r:id="rId9" w:history="1">
        <w:r w:rsidR="005551B4" w:rsidRPr="00B85E07">
          <w:rPr>
            <w:rStyle w:val="Hypertextovodkaz"/>
            <w:rFonts w:ascii="Times New Roman" w:eastAsia="Times New Roman" w:hAnsi="Times New Roman" w:cs="Times New Roman"/>
            <w:sz w:val="20"/>
            <w:szCs w:val="20"/>
            <w:lang w:eastAsia="cs-CZ"/>
          </w:rPr>
          <w:t>Hofmanova@szdc.cz</w:t>
        </w:r>
      </w:hyperlink>
    </w:p>
    <w:p w:rsidR="0077051F" w:rsidRPr="0077051F" w:rsidRDefault="0077051F" w:rsidP="007705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7051F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DATUM: </w:t>
      </w:r>
      <w:r w:rsidRPr="0077051F">
        <w:rPr>
          <w:rFonts w:ascii="Times New Roman" w:eastAsia="Times New Roman" w:hAnsi="Times New Roman" w:cs="Times New Roman"/>
          <w:sz w:val="20"/>
          <w:szCs w:val="20"/>
          <w:lang w:eastAsia="cs-CZ"/>
        </w:rPr>
        <w:tab/>
        <w:t>Olomouc/</w:t>
      </w:r>
      <w:r w:rsidR="002D41A2">
        <w:rPr>
          <w:rFonts w:ascii="Times New Roman" w:eastAsia="Times New Roman" w:hAnsi="Times New Roman" w:cs="Times New Roman"/>
          <w:sz w:val="20"/>
          <w:szCs w:val="20"/>
          <w:lang w:eastAsia="cs-CZ"/>
        </w:rPr>
        <w:t>5</w:t>
      </w:r>
      <w:r w:rsidR="00213104">
        <w:rPr>
          <w:rFonts w:ascii="Times New Roman" w:eastAsia="Times New Roman" w:hAnsi="Times New Roman" w:cs="Times New Roman"/>
          <w:sz w:val="20"/>
          <w:szCs w:val="20"/>
          <w:lang w:eastAsia="cs-CZ"/>
        </w:rPr>
        <w:t>.</w:t>
      </w:r>
      <w:r w:rsidR="005551B4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 1</w:t>
      </w:r>
      <w:r w:rsidR="002D41A2">
        <w:rPr>
          <w:rFonts w:ascii="Times New Roman" w:eastAsia="Times New Roman" w:hAnsi="Times New Roman" w:cs="Times New Roman"/>
          <w:sz w:val="20"/>
          <w:szCs w:val="20"/>
          <w:lang w:eastAsia="cs-CZ"/>
        </w:rPr>
        <w:t>2</w:t>
      </w:r>
      <w:r w:rsidR="002E05EB">
        <w:rPr>
          <w:rFonts w:ascii="Times New Roman" w:eastAsia="Times New Roman" w:hAnsi="Times New Roman" w:cs="Times New Roman"/>
          <w:sz w:val="20"/>
          <w:szCs w:val="20"/>
          <w:lang w:eastAsia="cs-CZ"/>
        </w:rPr>
        <w:t>. 2016</w:t>
      </w:r>
    </w:p>
    <w:p w:rsidR="0077051F" w:rsidRPr="0077051F" w:rsidRDefault="0077051F" w:rsidP="0077051F">
      <w:pPr>
        <w:tabs>
          <w:tab w:val="center" w:pos="4536"/>
          <w:tab w:val="righ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POČ. LISTŮ:   </w:t>
      </w:r>
    </w:p>
    <w:p w:rsidR="0077051F" w:rsidRPr="0077051F" w:rsidRDefault="0077051F" w:rsidP="0077051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>POČ. PŘÍLOH:</w:t>
      </w:r>
    </w:p>
    <w:p w:rsidR="0077051F" w:rsidRPr="0077051F" w:rsidRDefault="0077051F" w:rsidP="0077051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cs-CZ"/>
        </w:rPr>
      </w:pPr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POČ. </w:t>
      </w:r>
      <w:proofErr w:type="gramStart"/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>LISTŮ  PŘ.</w:t>
      </w:r>
      <w:proofErr w:type="gramEnd"/>
      <w:r w:rsidRPr="0077051F">
        <w:rPr>
          <w:rFonts w:ascii="Times New Roman" w:eastAsia="Times New Roman" w:hAnsi="Times New Roman" w:cs="Times New Roman"/>
          <w:sz w:val="16"/>
          <w:szCs w:val="16"/>
          <w:lang w:eastAsia="cs-CZ"/>
        </w:rPr>
        <w:t xml:space="preserve">:  </w:t>
      </w:r>
    </w:p>
    <w:p w:rsidR="00610D13" w:rsidRDefault="00610D13" w:rsidP="005F188D">
      <w:pPr>
        <w:spacing w:after="0" w:line="240" w:lineRule="auto"/>
        <w:rPr>
          <w:rFonts w:ascii="Times New Roman" w:hAnsi="Times New Roman" w:cs="Times New Roman"/>
          <w:lang w:eastAsia="cs-CZ"/>
        </w:rPr>
      </w:pPr>
    </w:p>
    <w:p w:rsidR="005F188D" w:rsidRDefault="00BE53B6" w:rsidP="005F18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5F188D">
        <w:rPr>
          <w:rFonts w:ascii="Times New Roman" w:hAnsi="Times New Roman" w:cs="Times New Roman"/>
          <w:lang w:eastAsia="cs-CZ"/>
        </w:rPr>
        <w:t>Věc:</w:t>
      </w:r>
      <w:r>
        <w:rPr>
          <w:rFonts w:ascii="Times New Roman" w:hAnsi="Times New Roman" w:cs="Times New Roman"/>
          <w:b/>
          <w:bCs/>
          <w:sz w:val="24"/>
          <w:szCs w:val="24"/>
          <w:lang w:eastAsia="cs-CZ"/>
        </w:rPr>
        <w:tab/>
      </w:r>
      <w:r w:rsidR="002E05EB" w:rsidRPr="002E05EB">
        <w:rPr>
          <w:rFonts w:ascii="Times New Roman" w:hAnsi="Times New Roman" w:cs="Times New Roman"/>
          <w:b/>
          <w:bCs/>
          <w:iCs/>
          <w:color w:val="2F2F2F"/>
        </w:rPr>
        <w:t>Revitalizace trati Břeclav - Znojmo</w:t>
      </w:r>
    </w:p>
    <w:p w:rsidR="00BE53B6" w:rsidRDefault="00BE53B6" w:rsidP="005F188D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cs-CZ"/>
        </w:rPr>
      </w:pPr>
      <w:r w:rsidRPr="005F188D">
        <w:rPr>
          <w:rFonts w:ascii="Times New Roman" w:hAnsi="Times New Roman" w:cs="Times New Roman"/>
          <w:lang w:eastAsia="cs-CZ"/>
        </w:rPr>
        <w:t xml:space="preserve">Dodatečné informace č. </w:t>
      </w:r>
      <w:r w:rsidR="00B40007">
        <w:rPr>
          <w:rFonts w:ascii="Times New Roman" w:hAnsi="Times New Roman" w:cs="Times New Roman"/>
          <w:lang w:eastAsia="cs-CZ"/>
        </w:rPr>
        <w:t>1</w:t>
      </w:r>
      <w:r w:rsidR="002D41A2">
        <w:rPr>
          <w:rFonts w:ascii="Times New Roman" w:hAnsi="Times New Roman" w:cs="Times New Roman"/>
          <w:lang w:eastAsia="cs-CZ"/>
        </w:rPr>
        <w:t>2</w:t>
      </w:r>
    </w:p>
    <w:p w:rsidR="00BB50EE" w:rsidRPr="005F188D" w:rsidRDefault="00BB50EE" w:rsidP="005F188D">
      <w:pPr>
        <w:spacing w:after="0" w:line="240" w:lineRule="auto"/>
        <w:ind w:firstLine="708"/>
        <w:rPr>
          <w:rFonts w:ascii="Times New Roman" w:hAnsi="Times New Roman" w:cs="Times New Roman"/>
          <w:lang w:eastAsia="cs-CZ"/>
        </w:rPr>
      </w:pPr>
    </w:p>
    <w:p w:rsidR="00A760A1" w:rsidRDefault="00A760A1" w:rsidP="00E75804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</w:p>
    <w:p w:rsidR="00E75804" w:rsidRPr="00E75804" w:rsidRDefault="00E75804" w:rsidP="00E75804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  <w:r w:rsidRPr="00E75804">
        <w:rPr>
          <w:rFonts w:ascii="Times New Roman" w:eastAsia="Times New Roman" w:hAnsi="Times New Roman" w:cs="Times New Roman"/>
          <w:b/>
          <w:noProof/>
          <w:u w:val="single"/>
        </w:rPr>
        <w:t>Dotaz č. 13</w:t>
      </w:r>
      <w:r w:rsidR="002D41A2">
        <w:rPr>
          <w:rFonts w:ascii="Times New Roman" w:eastAsia="Times New Roman" w:hAnsi="Times New Roman" w:cs="Times New Roman"/>
          <w:b/>
          <w:noProof/>
          <w:u w:val="single"/>
        </w:rPr>
        <w:t>5</w:t>
      </w:r>
      <w:r w:rsidRPr="00E75804">
        <w:rPr>
          <w:rFonts w:ascii="Times New Roman" w:eastAsia="Times New Roman" w:hAnsi="Times New Roman" w:cs="Times New Roman"/>
          <w:b/>
          <w:noProof/>
          <w:u w:val="single"/>
        </w:rPr>
        <w:t xml:space="preserve">: </w:t>
      </w:r>
    </w:p>
    <w:p w:rsidR="002D41A2" w:rsidRPr="002D41A2" w:rsidRDefault="002D41A2" w:rsidP="002D41A2">
      <w:pPr>
        <w:spacing w:after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U několika objektů chybí vzorec u položek. </w:t>
      </w:r>
    </w:p>
    <w:p w:rsidR="002D41A2" w:rsidRPr="002D41A2" w:rsidRDefault="002D41A2" w:rsidP="002D41A2">
      <w:pPr>
        <w:spacing w:after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  <w:b/>
        </w:rPr>
        <w:t>Prosíme o zaslání opravených rozpočtů či povolení vzorce opravit.</w:t>
      </w:r>
      <w:r w:rsidRPr="002D41A2">
        <w:rPr>
          <w:rFonts w:ascii="Times New Roman" w:hAnsi="Times New Roman" w:cs="Times New Roman"/>
        </w:rPr>
        <w:t xml:space="preserve"> </w:t>
      </w:r>
    </w:p>
    <w:p w:rsidR="002D41A2" w:rsidRPr="002D41A2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V rozpočtu PS051405_SP_U20161108.xlsm </w:t>
      </w:r>
      <w:r w:rsidRPr="002D41A2">
        <w:rPr>
          <w:rFonts w:ascii="Times New Roman" w:hAnsi="Times New Roman" w:cs="Times New Roman"/>
          <w:b/>
        </w:rPr>
        <w:t>u položky č. 46 chybí vzorec pro cenu celkem</w:t>
      </w:r>
    </w:p>
    <w:p w:rsidR="002D41A2" w:rsidRPr="002D41A2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PS951403_SP_U20161108.xlsm </w:t>
      </w:r>
      <w:r w:rsidRPr="006637F6">
        <w:rPr>
          <w:rFonts w:ascii="Times New Roman" w:hAnsi="Times New Roman" w:cs="Times New Roman"/>
          <w:b/>
        </w:rPr>
        <w:t>u položek č. 19 a č. 20 chybí vzorec pro cenu celkem</w:t>
      </w:r>
    </w:p>
    <w:p w:rsidR="002D41A2" w:rsidRPr="002D41A2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PS050502_SP_U20161108.xls  </w:t>
      </w:r>
      <w:r w:rsidRPr="006637F6">
        <w:rPr>
          <w:rFonts w:ascii="Times New Roman" w:hAnsi="Times New Roman" w:cs="Times New Roman"/>
          <w:b/>
        </w:rPr>
        <w:t>v buňce K58 chybí vzorec pro cenu celkem</w:t>
      </w:r>
    </w:p>
    <w:p w:rsidR="002D41A2" w:rsidRPr="006637F6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  <w:b/>
        </w:rPr>
      </w:pPr>
      <w:r w:rsidRPr="002D41A2">
        <w:rPr>
          <w:rFonts w:ascii="Times New Roman" w:hAnsi="Times New Roman" w:cs="Times New Roman"/>
        </w:rPr>
        <w:t xml:space="preserve">SO041706_SP_U20161021.xls  </w:t>
      </w:r>
      <w:r w:rsidRPr="006637F6">
        <w:rPr>
          <w:rFonts w:ascii="Times New Roman" w:hAnsi="Times New Roman" w:cs="Times New Roman"/>
          <w:b/>
        </w:rPr>
        <w:t>v buňce K74 není suma přes celý Díl. 9 Ostatní práce</w:t>
      </w:r>
    </w:p>
    <w:p w:rsidR="002D41A2" w:rsidRPr="002D41A2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SO041910_SP_U20161121.xls  </w:t>
      </w:r>
      <w:r w:rsidRPr="006637F6">
        <w:rPr>
          <w:rFonts w:ascii="Times New Roman" w:hAnsi="Times New Roman" w:cs="Times New Roman"/>
          <w:b/>
        </w:rPr>
        <w:t>u položky č. 41 chybí vzorec pro cenu celkem</w:t>
      </w:r>
    </w:p>
    <w:p w:rsidR="002D41A2" w:rsidRPr="006637F6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  <w:b/>
        </w:rPr>
      </w:pPr>
      <w:r w:rsidRPr="002D41A2">
        <w:rPr>
          <w:rFonts w:ascii="Times New Roman" w:hAnsi="Times New Roman" w:cs="Times New Roman"/>
        </w:rPr>
        <w:t xml:space="preserve">SO041002_SP_U20161108.xls  </w:t>
      </w:r>
      <w:r w:rsidRPr="006637F6">
        <w:rPr>
          <w:rFonts w:ascii="Times New Roman" w:hAnsi="Times New Roman" w:cs="Times New Roman"/>
          <w:b/>
        </w:rPr>
        <w:t>u položek č. 38 – 55 chybí vzorec pro cenu celkem</w:t>
      </w:r>
    </w:p>
    <w:p w:rsidR="002D41A2" w:rsidRPr="006637F6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  <w:b/>
        </w:rPr>
      </w:pPr>
      <w:r w:rsidRPr="002D41A2">
        <w:rPr>
          <w:rFonts w:ascii="Times New Roman" w:hAnsi="Times New Roman" w:cs="Times New Roman"/>
        </w:rPr>
        <w:t xml:space="preserve">O051002_SP_U20161108.xls  </w:t>
      </w:r>
      <w:r w:rsidRPr="006637F6">
        <w:rPr>
          <w:rFonts w:ascii="Times New Roman" w:hAnsi="Times New Roman" w:cs="Times New Roman"/>
          <w:b/>
        </w:rPr>
        <w:t xml:space="preserve">u položek č. 26 – 33 chybí vzorec pro cenu </w:t>
      </w:r>
      <w:proofErr w:type="gramStart"/>
      <w:r w:rsidRPr="006637F6">
        <w:rPr>
          <w:rFonts w:ascii="Times New Roman" w:hAnsi="Times New Roman" w:cs="Times New Roman"/>
          <w:b/>
        </w:rPr>
        <w:t>celkem  a</w:t>
      </w:r>
      <w:proofErr w:type="gramEnd"/>
    </w:p>
    <w:p w:rsidR="002D41A2" w:rsidRPr="006637F6" w:rsidRDefault="002D41A2" w:rsidP="006637F6">
      <w:pPr>
        <w:pStyle w:val="Odstavecseseznamem"/>
        <w:tabs>
          <w:tab w:val="left" w:pos="1134"/>
        </w:tabs>
        <w:spacing w:after="0"/>
        <w:ind w:left="340"/>
        <w:rPr>
          <w:rFonts w:ascii="Times New Roman" w:hAnsi="Times New Roman" w:cs="Times New Roman"/>
          <w:b/>
        </w:rPr>
      </w:pPr>
      <w:r w:rsidRPr="006637F6">
        <w:rPr>
          <w:rFonts w:ascii="Times New Roman" w:hAnsi="Times New Roman" w:cs="Times New Roman"/>
          <w:b/>
        </w:rPr>
        <w:t>u buňky K54 není suma přes celý Díl. 4 MATERIÁL</w:t>
      </w:r>
    </w:p>
    <w:p w:rsidR="002D41A2" w:rsidRPr="002D41A2" w:rsidRDefault="002D41A2" w:rsidP="006637F6">
      <w:pPr>
        <w:pStyle w:val="Odstavecseseznamem"/>
        <w:numPr>
          <w:ilvl w:val="0"/>
          <w:numId w:val="43"/>
        </w:numPr>
        <w:tabs>
          <w:tab w:val="left" w:pos="1134"/>
        </w:tabs>
        <w:spacing w:after="0" w:line="240" w:lineRule="auto"/>
        <w:ind w:left="340"/>
        <w:contextualSpacing w:val="0"/>
        <w:rPr>
          <w:rFonts w:ascii="Times New Roman" w:hAnsi="Times New Roman" w:cs="Times New Roman"/>
        </w:rPr>
      </w:pPr>
      <w:r w:rsidRPr="002D41A2">
        <w:rPr>
          <w:rFonts w:ascii="Times New Roman" w:hAnsi="Times New Roman" w:cs="Times New Roman"/>
        </w:rPr>
        <w:t xml:space="preserve">SO031501_SP.xls  </w:t>
      </w:r>
      <w:r w:rsidRPr="006637F6">
        <w:rPr>
          <w:rFonts w:ascii="Times New Roman" w:hAnsi="Times New Roman" w:cs="Times New Roman"/>
          <w:b/>
        </w:rPr>
        <w:t>u řádku 55 – 124 je struktura jiného rozpočtu bez popisu a započítání</w:t>
      </w:r>
    </w:p>
    <w:p w:rsidR="00C5496B" w:rsidRDefault="00E75804" w:rsidP="00E75804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color w:val="92D050"/>
          <w:u w:val="single"/>
        </w:rPr>
      </w:pPr>
      <w:r w:rsidRPr="00E75804">
        <w:rPr>
          <w:rFonts w:ascii="Times New Roman" w:hAnsi="Times New Roman" w:cs="Times New Roman"/>
          <w:b/>
          <w:u w:val="single"/>
          <w:lang w:eastAsia="cs-CZ"/>
        </w:rPr>
        <w:t>Odpověď:</w:t>
      </w:r>
      <w:r w:rsidRPr="00E75804">
        <w:rPr>
          <w:rFonts w:ascii="Times New Roman" w:eastAsia="Times New Roman" w:hAnsi="Times New Roman" w:cs="Times New Roman"/>
          <w:b/>
          <w:noProof/>
          <w:color w:val="92D050"/>
          <w:u w:val="single"/>
        </w:rPr>
        <w:t xml:space="preserve"> </w:t>
      </w:r>
    </w:p>
    <w:p w:rsidR="00E75804" w:rsidRPr="00C5496B" w:rsidRDefault="003A350A" w:rsidP="00E75804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  <w:r w:rsidRPr="00C5496B">
        <w:rPr>
          <w:rFonts w:ascii="Times New Roman" w:eastAsia="Times New Roman" w:hAnsi="Times New Roman" w:cs="Times New Roman"/>
          <w:noProof/>
        </w:rPr>
        <w:t>Opravené soupisy prací přikládáme jako přílohu k DI 12.</w:t>
      </w:r>
    </w:p>
    <w:p w:rsidR="002D41A2" w:rsidRDefault="002D41A2" w:rsidP="00234EA3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</w:p>
    <w:p w:rsidR="00234EA3" w:rsidRPr="00E75804" w:rsidRDefault="00234EA3" w:rsidP="00234EA3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  <w:r w:rsidRPr="00E75804">
        <w:rPr>
          <w:rFonts w:ascii="Times New Roman" w:eastAsia="Times New Roman" w:hAnsi="Times New Roman" w:cs="Times New Roman"/>
          <w:b/>
          <w:noProof/>
          <w:u w:val="single"/>
        </w:rPr>
        <w:t>Dotaz č. 13</w:t>
      </w:r>
      <w:r w:rsidR="002D41A2">
        <w:rPr>
          <w:rFonts w:ascii="Times New Roman" w:eastAsia="Times New Roman" w:hAnsi="Times New Roman" w:cs="Times New Roman"/>
          <w:b/>
          <w:noProof/>
          <w:u w:val="single"/>
        </w:rPr>
        <w:t>6</w:t>
      </w:r>
      <w:r w:rsidRPr="00E75804">
        <w:rPr>
          <w:rFonts w:ascii="Times New Roman" w:eastAsia="Times New Roman" w:hAnsi="Times New Roman" w:cs="Times New Roman"/>
          <w:b/>
          <w:noProof/>
          <w:u w:val="single"/>
        </w:rPr>
        <w:t xml:space="preserve">: </w:t>
      </w:r>
    </w:p>
    <w:p w:rsidR="006637F6" w:rsidRPr="004F3E0F" w:rsidRDefault="006637F6" w:rsidP="004F3E0F">
      <w:pPr>
        <w:spacing w:after="0"/>
        <w:rPr>
          <w:rFonts w:ascii="Times New Roman" w:hAnsi="Times New Roman" w:cs="Times New Roman"/>
          <w:noProof/>
        </w:rPr>
      </w:pPr>
      <w:r w:rsidRPr="004F3E0F">
        <w:rPr>
          <w:rFonts w:ascii="Times New Roman" w:hAnsi="Times New Roman" w:cs="Times New Roman"/>
          <w:noProof/>
        </w:rPr>
        <w:t>Na základě dodatečně zaslané chemické analýzy zemin (dotaz č.107), žádáme zadavatele o prověření odpadů ve stavebních objektech.</w:t>
      </w:r>
    </w:p>
    <w:p w:rsidR="006637F6" w:rsidRPr="004F3E0F" w:rsidRDefault="006637F6" w:rsidP="004F3E0F">
      <w:pPr>
        <w:spacing w:after="0"/>
        <w:rPr>
          <w:rFonts w:ascii="Times New Roman" w:hAnsi="Times New Roman" w:cs="Times New Roman"/>
          <w:b/>
          <w:noProof/>
          <w:u w:val="single"/>
        </w:rPr>
      </w:pPr>
      <w:r w:rsidRPr="004F3E0F">
        <w:rPr>
          <w:rFonts w:ascii="Times New Roman" w:hAnsi="Times New Roman" w:cs="Times New Roman"/>
        </w:rPr>
        <w:t>Dle rozboru K3 a K4 odpad nevyhovuje uložení na povrch terénu (tabulka 10.1 a 10.2). Prosíme o specifikaci množství odpadu, který spadá pod tuto kategorii – tedy nesplňuje limity.</w:t>
      </w:r>
    </w:p>
    <w:p w:rsidR="00C5496B" w:rsidRDefault="00234EA3" w:rsidP="00C5496B">
      <w:pPr>
        <w:spacing w:after="0"/>
        <w:jc w:val="both"/>
        <w:rPr>
          <w:rFonts w:ascii="Times New Roman" w:eastAsia="Times New Roman" w:hAnsi="Times New Roman" w:cs="Times New Roman"/>
          <w:b/>
          <w:noProof/>
          <w:color w:val="92D050"/>
          <w:u w:val="single"/>
        </w:rPr>
      </w:pPr>
      <w:r w:rsidRPr="00E75804">
        <w:rPr>
          <w:rFonts w:ascii="Times New Roman" w:hAnsi="Times New Roman" w:cs="Times New Roman"/>
          <w:b/>
          <w:u w:val="single"/>
          <w:lang w:eastAsia="cs-CZ"/>
        </w:rPr>
        <w:t>Odpověď:</w:t>
      </w:r>
      <w:r w:rsidRPr="00E75804">
        <w:rPr>
          <w:rFonts w:ascii="Times New Roman" w:eastAsia="Times New Roman" w:hAnsi="Times New Roman" w:cs="Times New Roman"/>
          <w:b/>
          <w:noProof/>
          <w:color w:val="92D050"/>
          <w:u w:val="single"/>
        </w:rPr>
        <w:t xml:space="preserve"> </w:t>
      </w:r>
    </w:p>
    <w:p w:rsidR="00BD390B" w:rsidRPr="00C5496B" w:rsidRDefault="00BD390B" w:rsidP="00C5496B">
      <w:pPr>
        <w:spacing w:after="0"/>
        <w:jc w:val="both"/>
        <w:rPr>
          <w:rFonts w:ascii="Times New Roman" w:hAnsi="Times New Roman" w:cs="Times New Roman"/>
          <w:noProof/>
        </w:rPr>
      </w:pPr>
      <w:r w:rsidRPr="00C5496B">
        <w:rPr>
          <w:rFonts w:ascii="Times New Roman" w:hAnsi="Times New Roman" w:cs="Times New Roman"/>
          <w:noProof/>
        </w:rPr>
        <w:t>Z odevzdaných podkladů od projektantů jednotlivých SO a PS (do termínu odevzdání dokumentace) a prověření rozborů vzorků (Přímé využívání odpadů vznikajících při rekonstrukci stavby na povrchu terénu se jeví jako podmíněně vhodné v závislosti na pozaďových hodnotách předpokládaných míst využívání.) vyplývá, že 1/3 z celkového množství zemin je výkopová zemina splňující limity pro uložení na povrch terénu. Zbylé 2/3 tvoří výkopová zemina - překročení limitních hodnot, uložení na skládku, dle závěrů fy GeoTec-GS,a.s. se jedná o odpady, jejichž případné odstraňování na skládkách příslušných skupin S-IO bude možné bez komplikací (odpad bude možné bez výjimky ukládat na skládky skupiny S-OO) - odpady je možné využívat jako materiál vhodný k technickému zabezpečení skládky nebo pro vytvoření vyrovnávací vrstvy při uzavírání skládky. Zeminy znečištěné ropnými látkami jsou samostatnou položkou a budou odstraňovány separovaně (biodegradace).</w:t>
      </w:r>
    </w:p>
    <w:p w:rsidR="00C5496B" w:rsidRDefault="00C5496B" w:rsidP="002A58F0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</w:p>
    <w:p w:rsidR="002A58F0" w:rsidRPr="002A58F0" w:rsidRDefault="002A58F0" w:rsidP="002A58F0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  <w:r w:rsidRPr="002A58F0">
        <w:rPr>
          <w:rFonts w:ascii="Times New Roman" w:eastAsia="Times New Roman" w:hAnsi="Times New Roman" w:cs="Times New Roman"/>
          <w:b/>
          <w:noProof/>
          <w:u w:val="single"/>
        </w:rPr>
        <w:t>Dotaz č. 13</w:t>
      </w:r>
      <w:r w:rsidR="002D41A2">
        <w:rPr>
          <w:rFonts w:ascii="Times New Roman" w:eastAsia="Times New Roman" w:hAnsi="Times New Roman" w:cs="Times New Roman"/>
          <w:b/>
          <w:noProof/>
          <w:u w:val="single"/>
        </w:rPr>
        <w:t>7</w:t>
      </w:r>
      <w:r w:rsidRPr="002A58F0">
        <w:rPr>
          <w:rFonts w:ascii="Times New Roman" w:eastAsia="Times New Roman" w:hAnsi="Times New Roman" w:cs="Times New Roman"/>
          <w:b/>
          <w:noProof/>
          <w:u w:val="single"/>
        </w:rPr>
        <w:t xml:space="preserve">: </w:t>
      </w:r>
    </w:p>
    <w:p w:rsidR="004F3E0F" w:rsidRPr="004F3E0F" w:rsidRDefault="006637F6" w:rsidP="00675415">
      <w:pPr>
        <w:spacing w:line="280" w:lineRule="atLeast"/>
        <w:rPr>
          <w:rFonts w:ascii="Times New Roman" w:hAnsi="Times New Roman" w:cs="Times New Roman"/>
          <w:noProof/>
        </w:rPr>
      </w:pPr>
      <w:r w:rsidRPr="004F3E0F">
        <w:rPr>
          <w:rFonts w:ascii="Times New Roman" w:hAnsi="Times New Roman" w:cs="Times New Roman"/>
          <w:noProof/>
        </w:rPr>
        <w:t>Množství odpadů uvedené v jednotlivých provozních souborech a stavebních objektech nesouhlasí se souhrnou tabulkou odpadů uvedenou v části B.3.1 „Vlivy na ZP.pdf“ (str.39-42). Žádáme o uvedení do souladu, případně vysvětlení.</w:t>
      </w:r>
    </w:p>
    <w:p w:rsidR="00C5496B" w:rsidRDefault="002A58F0" w:rsidP="00C5496B">
      <w:pPr>
        <w:spacing w:after="0" w:line="280" w:lineRule="atLeast"/>
        <w:rPr>
          <w:rFonts w:cs="Times New Roman"/>
          <w:color w:val="FF0000"/>
        </w:rPr>
      </w:pPr>
      <w:r w:rsidRPr="002A58F0">
        <w:rPr>
          <w:rFonts w:ascii="Times New Roman" w:hAnsi="Times New Roman" w:cs="Times New Roman"/>
          <w:b/>
          <w:u w:val="single"/>
          <w:lang w:eastAsia="cs-CZ"/>
        </w:rPr>
        <w:lastRenderedPageBreak/>
        <w:t>Odpověď:</w:t>
      </w:r>
      <w:r w:rsidR="00675415" w:rsidRPr="00675415">
        <w:rPr>
          <w:rFonts w:cs="Times New Roman"/>
          <w:color w:val="FF0000"/>
        </w:rPr>
        <w:t xml:space="preserve"> </w:t>
      </w:r>
    </w:p>
    <w:p w:rsidR="00BD390B" w:rsidRDefault="003A350A" w:rsidP="00C5496B">
      <w:pPr>
        <w:spacing w:after="0" w:line="280" w:lineRule="atLeast"/>
        <w:rPr>
          <w:rFonts w:ascii="Times New Roman" w:eastAsia="Times New Roman" w:hAnsi="Times New Roman" w:cs="Times New Roman"/>
          <w:noProof/>
        </w:rPr>
      </w:pPr>
      <w:r w:rsidRPr="00C5496B">
        <w:rPr>
          <w:rFonts w:ascii="Times New Roman" w:hAnsi="Times New Roman" w:cs="Times New Roman"/>
        </w:rPr>
        <w:t>Souhrnná tabulka odpadů v </w:t>
      </w:r>
      <w:proofErr w:type="gramStart"/>
      <w:r w:rsidRPr="00C5496B">
        <w:rPr>
          <w:rFonts w:ascii="Times New Roman" w:hAnsi="Times New Roman" w:cs="Times New Roman"/>
        </w:rPr>
        <w:t>části B.3.1</w:t>
      </w:r>
      <w:proofErr w:type="gramEnd"/>
      <w:r w:rsidRPr="00C5496B">
        <w:rPr>
          <w:rFonts w:ascii="Times New Roman" w:hAnsi="Times New Roman" w:cs="Times New Roman"/>
        </w:rPr>
        <w:t xml:space="preserve">. je jen orientační. Uchazeč ocení soupisy prací  jednotlivých SO a PS včetně položek specifikující </w:t>
      </w:r>
      <w:proofErr w:type="gramStart"/>
      <w:r w:rsidRPr="00C5496B">
        <w:rPr>
          <w:rFonts w:ascii="Times New Roman" w:hAnsi="Times New Roman" w:cs="Times New Roman"/>
        </w:rPr>
        <w:t>odpady .</w:t>
      </w:r>
      <w:proofErr w:type="gramEnd"/>
      <w:r w:rsidRPr="00C5496B">
        <w:rPr>
          <w:rFonts w:cs="Times New Roman"/>
        </w:rPr>
        <w:t xml:space="preserve"> </w:t>
      </w:r>
      <w:r w:rsidR="00675415">
        <w:rPr>
          <w:rFonts w:cs="Times New Roman"/>
          <w:color w:val="FF0000"/>
        </w:rPr>
        <w:br/>
      </w:r>
    </w:p>
    <w:p w:rsidR="00B93578" w:rsidRPr="00BD390B" w:rsidRDefault="00B93578" w:rsidP="00BD390B">
      <w:pPr>
        <w:spacing w:line="280" w:lineRule="atLeast"/>
        <w:rPr>
          <w:rFonts w:ascii="Times New Roman" w:eastAsia="Times New Roman" w:hAnsi="Times New Roman" w:cs="Times New Roman"/>
          <w:noProof/>
        </w:rPr>
      </w:pPr>
      <w:r w:rsidRPr="002A58F0">
        <w:rPr>
          <w:rFonts w:ascii="Times New Roman" w:eastAsia="Times New Roman" w:hAnsi="Times New Roman" w:cs="Times New Roman"/>
          <w:b/>
          <w:noProof/>
          <w:u w:val="single"/>
        </w:rPr>
        <w:t>Dotaz č. 13</w:t>
      </w:r>
      <w:r w:rsidR="002D41A2">
        <w:rPr>
          <w:rFonts w:ascii="Times New Roman" w:eastAsia="Times New Roman" w:hAnsi="Times New Roman" w:cs="Times New Roman"/>
          <w:b/>
          <w:noProof/>
          <w:u w:val="single"/>
        </w:rPr>
        <w:t>8</w:t>
      </w:r>
      <w:r w:rsidRPr="002A58F0">
        <w:rPr>
          <w:rFonts w:ascii="Times New Roman" w:eastAsia="Times New Roman" w:hAnsi="Times New Roman" w:cs="Times New Roman"/>
          <w:b/>
          <w:noProof/>
          <w:u w:val="single"/>
        </w:rPr>
        <w:t xml:space="preserve">: </w:t>
      </w:r>
    </w:p>
    <w:p w:rsidR="006637F6" w:rsidRPr="004F3E0F" w:rsidRDefault="006637F6" w:rsidP="006637F6">
      <w:pPr>
        <w:pStyle w:val="Prosttext"/>
        <w:rPr>
          <w:rFonts w:ascii="Times New Roman" w:eastAsia="Times New Roman" w:hAnsi="Times New Roman"/>
          <w:noProof/>
          <w:sz w:val="22"/>
          <w:szCs w:val="22"/>
          <w:lang w:eastAsia="en-US"/>
        </w:rPr>
      </w:pPr>
      <w:r w:rsidRPr="004F3E0F">
        <w:rPr>
          <w:rFonts w:ascii="Times New Roman" w:eastAsia="Times New Roman" w:hAnsi="Times New Roman"/>
          <w:noProof/>
          <w:sz w:val="22"/>
          <w:szCs w:val="22"/>
          <w:lang w:eastAsia="en-US"/>
        </w:rPr>
        <w:t>SO 04-17-01</w:t>
      </w:r>
      <w:r w:rsidRPr="004F3E0F">
        <w:rPr>
          <w:noProof/>
          <w:sz w:val="22"/>
          <w:szCs w:val="22"/>
        </w:rPr>
        <w:br/>
      </w:r>
      <w:r w:rsidRPr="004F3E0F">
        <w:rPr>
          <w:rFonts w:ascii="Times New Roman" w:eastAsia="Times New Roman" w:hAnsi="Times New Roman"/>
          <w:noProof/>
          <w:sz w:val="22"/>
          <w:szCs w:val="22"/>
          <w:lang w:eastAsia="en-US"/>
        </w:rPr>
        <w:t>V technické zprávě se v kap.5.2.2 Využití stávajících objektů uvádí:</w:t>
      </w:r>
    </w:p>
    <w:p w:rsidR="006637F6" w:rsidRPr="004F3E0F" w:rsidRDefault="006637F6" w:rsidP="006637F6">
      <w:pPr>
        <w:pStyle w:val="Prosttext"/>
        <w:rPr>
          <w:rFonts w:ascii="Times New Roman" w:eastAsia="Times New Roman" w:hAnsi="Times New Roman"/>
          <w:i/>
          <w:noProof/>
          <w:sz w:val="22"/>
          <w:szCs w:val="22"/>
          <w:lang w:eastAsia="en-US"/>
        </w:rPr>
      </w:pPr>
      <w:r w:rsidRPr="004F3E0F">
        <w:rPr>
          <w:rFonts w:ascii="Times New Roman" w:eastAsia="Times New Roman" w:hAnsi="Times New Roman"/>
          <w:noProof/>
          <w:sz w:val="22"/>
          <w:szCs w:val="22"/>
          <w:lang w:eastAsia="en-US"/>
        </w:rPr>
        <w:t>"</w:t>
      </w:r>
      <w:r w:rsidRPr="004F3E0F">
        <w:rPr>
          <w:rFonts w:ascii="Times New Roman" w:eastAsia="Times New Roman" w:hAnsi="Times New Roman"/>
          <w:i/>
          <w:noProof/>
          <w:sz w:val="22"/>
          <w:szCs w:val="22"/>
          <w:lang w:eastAsia="en-US"/>
        </w:rPr>
        <w:t>V době zpracování dokumentace neměl projektant k dispozici „Předkategorizaci materiálu železničního svršku“. Z tohoto důvodu je veškerý materiál železničního svršku uvažován do odpadu. Stávající železniční svršek bude možné nabídnout OŘ Brno, ST Břeclav k dalšímu zpracovaní.</w:t>
      </w:r>
    </w:p>
    <w:p w:rsidR="006637F6" w:rsidRPr="004F3E0F" w:rsidRDefault="006637F6" w:rsidP="006637F6">
      <w:pPr>
        <w:pStyle w:val="Prosttext"/>
        <w:rPr>
          <w:rFonts w:ascii="Times New Roman" w:eastAsia="Times New Roman" w:hAnsi="Times New Roman"/>
          <w:noProof/>
          <w:sz w:val="22"/>
          <w:szCs w:val="22"/>
          <w:lang w:eastAsia="en-US"/>
        </w:rPr>
      </w:pPr>
      <w:r w:rsidRPr="004F3E0F">
        <w:rPr>
          <w:rFonts w:ascii="Times New Roman" w:eastAsia="Times New Roman" w:hAnsi="Times New Roman"/>
          <w:i/>
          <w:noProof/>
          <w:sz w:val="22"/>
          <w:szCs w:val="22"/>
          <w:lang w:eastAsia="en-US"/>
        </w:rPr>
        <w:t>Hospodaření s užitým kolejovým materiálem bude řešeno globálně až v rámci vlastní realizace stavby - po provedení detailní kategorizace svrškového materiálu.</w:t>
      </w:r>
      <w:r w:rsidRPr="004F3E0F">
        <w:rPr>
          <w:rFonts w:ascii="Times New Roman" w:eastAsia="Times New Roman" w:hAnsi="Times New Roman"/>
          <w:noProof/>
          <w:sz w:val="22"/>
          <w:szCs w:val="22"/>
          <w:lang w:eastAsia="en-US"/>
        </w:rPr>
        <w:t>"</w:t>
      </w:r>
    </w:p>
    <w:p w:rsidR="006637F6" w:rsidRPr="004F3E0F" w:rsidRDefault="006637F6" w:rsidP="006637F6">
      <w:pPr>
        <w:pStyle w:val="Prosttext"/>
        <w:rPr>
          <w:rFonts w:ascii="Times New Roman" w:eastAsia="Times New Roman" w:hAnsi="Times New Roman"/>
          <w:noProof/>
          <w:sz w:val="22"/>
          <w:szCs w:val="22"/>
          <w:lang w:eastAsia="en-US"/>
        </w:rPr>
      </w:pPr>
      <w:r w:rsidRPr="004F3E0F">
        <w:rPr>
          <w:rFonts w:ascii="Times New Roman" w:eastAsia="Times New Roman" w:hAnsi="Times New Roman"/>
          <w:noProof/>
          <w:sz w:val="22"/>
          <w:szCs w:val="22"/>
          <w:lang w:eastAsia="en-US"/>
        </w:rPr>
        <w:t>Otázka:</w:t>
      </w:r>
    </w:p>
    <w:p w:rsidR="006637F6" w:rsidRPr="004F3E0F" w:rsidRDefault="006637F6" w:rsidP="004F3E0F">
      <w:pPr>
        <w:spacing w:after="0" w:line="280" w:lineRule="atLeast"/>
        <w:rPr>
          <w:rFonts w:ascii="Times New Roman" w:eastAsia="Times New Roman" w:hAnsi="Times New Roman" w:cs="Times New Roman"/>
          <w:lang w:eastAsia="cs-CZ"/>
        </w:rPr>
      </w:pPr>
      <w:r w:rsidRPr="004F3E0F">
        <w:rPr>
          <w:rFonts w:ascii="Times New Roman" w:eastAsia="Times New Roman" w:hAnsi="Times New Roman" w:cs="Times New Roman"/>
          <w:lang w:eastAsia="cs-CZ"/>
        </w:rPr>
        <w:t xml:space="preserve">Může zadavatel uvést místo a vzdálenost demontážní základny, kam se budou odvážet staré kolejové pole po jejich vytržení a kde budou následně rozebrané do součástí? </w:t>
      </w:r>
      <w:r w:rsidRPr="004F3E0F">
        <w:rPr>
          <w:rFonts w:ascii="Times New Roman" w:eastAsia="Times New Roman" w:hAnsi="Times New Roman" w:cs="Times New Roman"/>
          <w:lang w:eastAsia="cs-CZ"/>
        </w:rPr>
        <w:br/>
        <w:t>(Závisí od toho směr trhání kolejových polí. Pokud nebudou staré kolejové pole následně rozebrané, je na jejich složení potřeba plocha cca 3.000 m2).</w:t>
      </w:r>
    </w:p>
    <w:p w:rsidR="002D41A2" w:rsidRDefault="002D41A2" w:rsidP="00616FEF">
      <w:pPr>
        <w:spacing w:after="0" w:line="280" w:lineRule="atLeast"/>
        <w:rPr>
          <w:rFonts w:ascii="Times New Roman" w:hAnsi="Times New Roman" w:cs="Times New Roman"/>
          <w:b/>
          <w:u w:val="single"/>
          <w:lang w:eastAsia="cs-CZ"/>
        </w:rPr>
      </w:pPr>
    </w:p>
    <w:p w:rsidR="00C5496B" w:rsidRDefault="00B93578" w:rsidP="00616FEF">
      <w:pPr>
        <w:spacing w:after="0" w:line="280" w:lineRule="atLeast"/>
        <w:rPr>
          <w:rFonts w:ascii="Times New Roman" w:hAnsi="Times New Roman" w:cs="Times New Roman"/>
          <w:b/>
          <w:u w:val="single"/>
          <w:lang w:eastAsia="cs-CZ"/>
        </w:rPr>
      </w:pPr>
      <w:r w:rsidRPr="002A58F0">
        <w:rPr>
          <w:rFonts w:ascii="Times New Roman" w:hAnsi="Times New Roman" w:cs="Times New Roman"/>
          <w:b/>
          <w:u w:val="single"/>
          <w:lang w:eastAsia="cs-CZ"/>
        </w:rPr>
        <w:t>Odpověď:</w:t>
      </w:r>
      <w:r w:rsidR="00445B00">
        <w:rPr>
          <w:rFonts w:ascii="Times New Roman" w:hAnsi="Times New Roman" w:cs="Times New Roman"/>
          <w:b/>
          <w:u w:val="single"/>
          <w:lang w:eastAsia="cs-CZ"/>
        </w:rPr>
        <w:t xml:space="preserve"> </w:t>
      </w:r>
    </w:p>
    <w:p w:rsidR="002D41A2" w:rsidRPr="00C5496B" w:rsidRDefault="00AB31F5" w:rsidP="00616FEF">
      <w:pPr>
        <w:spacing w:after="0" w:line="280" w:lineRule="atLeast"/>
        <w:rPr>
          <w:rFonts w:ascii="Times New Roman" w:hAnsi="Times New Roman" w:cs="Times New Roman"/>
          <w:b/>
          <w:u w:val="single"/>
          <w:lang w:eastAsia="cs-CZ"/>
        </w:rPr>
      </w:pPr>
      <w:r w:rsidRPr="00C5496B">
        <w:rPr>
          <w:rFonts w:ascii="Times New Roman" w:hAnsi="Times New Roman" w:cs="Times New Roman"/>
        </w:rPr>
        <w:t>Demontáž starých kolejových polí je předpokládána v </w:t>
      </w:r>
      <w:proofErr w:type="spellStart"/>
      <w:r w:rsidRPr="00C5496B">
        <w:rPr>
          <w:rFonts w:ascii="Times New Roman" w:hAnsi="Times New Roman" w:cs="Times New Roman"/>
        </w:rPr>
        <w:t>Žst</w:t>
      </w:r>
      <w:proofErr w:type="spellEnd"/>
      <w:r w:rsidRPr="00C5496B">
        <w:rPr>
          <w:rFonts w:ascii="Times New Roman" w:hAnsi="Times New Roman" w:cs="Times New Roman"/>
        </w:rPr>
        <w:t xml:space="preserve"> Valtice.</w:t>
      </w:r>
    </w:p>
    <w:p w:rsidR="00B93578" w:rsidRPr="00AB31F5" w:rsidRDefault="00B93578" w:rsidP="00616FEF">
      <w:pPr>
        <w:spacing w:after="0" w:line="280" w:lineRule="atLeast"/>
        <w:rPr>
          <w:rFonts w:ascii="Times New Roman" w:eastAsia="Times New Roman" w:hAnsi="Times New Roman" w:cs="Times New Roman"/>
          <w:noProof/>
          <w:color w:val="FF0000"/>
        </w:rPr>
      </w:pPr>
    </w:p>
    <w:p w:rsidR="006637F6" w:rsidRDefault="006637F6" w:rsidP="006637F6">
      <w:pPr>
        <w:spacing w:after="0" w:line="280" w:lineRule="atLeast"/>
        <w:jc w:val="both"/>
        <w:rPr>
          <w:rFonts w:ascii="Times New Roman" w:eastAsia="Times New Roman" w:hAnsi="Times New Roman" w:cs="Times New Roman"/>
          <w:b/>
          <w:noProof/>
          <w:u w:val="single"/>
        </w:rPr>
      </w:pPr>
      <w:r w:rsidRPr="002A58F0">
        <w:rPr>
          <w:rFonts w:ascii="Times New Roman" w:eastAsia="Times New Roman" w:hAnsi="Times New Roman" w:cs="Times New Roman"/>
          <w:b/>
          <w:noProof/>
          <w:u w:val="single"/>
        </w:rPr>
        <w:t>Dotaz č. 13</w:t>
      </w:r>
      <w:r>
        <w:rPr>
          <w:rFonts w:ascii="Times New Roman" w:eastAsia="Times New Roman" w:hAnsi="Times New Roman" w:cs="Times New Roman"/>
          <w:b/>
          <w:noProof/>
          <w:u w:val="single"/>
        </w:rPr>
        <w:t>9</w:t>
      </w:r>
      <w:r w:rsidRPr="002A58F0">
        <w:rPr>
          <w:rFonts w:ascii="Times New Roman" w:eastAsia="Times New Roman" w:hAnsi="Times New Roman" w:cs="Times New Roman"/>
          <w:b/>
          <w:noProof/>
          <w:u w:val="single"/>
        </w:rPr>
        <w:t xml:space="preserve">: </w:t>
      </w:r>
    </w:p>
    <w:p w:rsidR="000321A6" w:rsidRPr="004F3E0F" w:rsidRDefault="004F3E0F" w:rsidP="00616FEF">
      <w:pPr>
        <w:spacing w:after="0" w:line="280" w:lineRule="atLeast"/>
        <w:rPr>
          <w:rFonts w:ascii="Times New Roman" w:eastAsia="Times New Roman" w:hAnsi="Times New Roman" w:cs="Times New Roman"/>
          <w:lang w:eastAsia="cs-CZ"/>
        </w:rPr>
      </w:pPr>
      <w:r w:rsidRPr="004F3E0F">
        <w:rPr>
          <w:rFonts w:ascii="Times New Roman" w:eastAsia="Times New Roman" w:hAnsi="Times New Roman" w:cs="Times New Roman"/>
          <w:lang w:eastAsia="cs-CZ"/>
        </w:rPr>
        <w:t>Chtěli bychom upozornit, že ve výkazu výměr PS 05-28-01, část A u položek č. 139 až 155 chybí vzorce pro výpočet ceny ve sloupci materiálu. Žádáme jejich doplnění.</w:t>
      </w:r>
    </w:p>
    <w:p w:rsidR="00C5496B" w:rsidRDefault="006637F6" w:rsidP="006637F6">
      <w:pPr>
        <w:spacing w:after="0" w:line="280" w:lineRule="atLeast"/>
        <w:rPr>
          <w:rFonts w:ascii="Times New Roman" w:hAnsi="Times New Roman" w:cs="Times New Roman"/>
          <w:b/>
          <w:u w:val="single"/>
          <w:lang w:eastAsia="cs-CZ"/>
        </w:rPr>
      </w:pPr>
      <w:r w:rsidRPr="002A58F0">
        <w:rPr>
          <w:rFonts w:ascii="Times New Roman" w:hAnsi="Times New Roman" w:cs="Times New Roman"/>
          <w:b/>
          <w:u w:val="single"/>
          <w:lang w:eastAsia="cs-CZ"/>
        </w:rPr>
        <w:t>Odpověď:</w:t>
      </w:r>
      <w:r>
        <w:rPr>
          <w:rFonts w:ascii="Times New Roman" w:hAnsi="Times New Roman" w:cs="Times New Roman"/>
          <w:b/>
          <w:u w:val="single"/>
          <w:lang w:eastAsia="cs-CZ"/>
        </w:rPr>
        <w:t xml:space="preserve"> </w:t>
      </w:r>
    </w:p>
    <w:p w:rsidR="006637F6" w:rsidRPr="00C5496B" w:rsidRDefault="00BD390B" w:rsidP="006637F6">
      <w:pPr>
        <w:spacing w:after="0" w:line="280" w:lineRule="atLeast"/>
        <w:rPr>
          <w:rFonts w:ascii="Times New Roman" w:hAnsi="Times New Roman" w:cs="Times New Roman"/>
          <w:b/>
          <w:u w:val="single"/>
          <w:lang w:eastAsia="cs-CZ"/>
        </w:rPr>
      </w:pPr>
      <w:r w:rsidRPr="00C5496B">
        <w:rPr>
          <w:rFonts w:ascii="Times New Roman" w:hAnsi="Times New Roman"/>
        </w:rPr>
        <w:t>Opravený soupis prací přikládáme jako přílohu k DI 12.</w:t>
      </w:r>
    </w:p>
    <w:p w:rsidR="00C5496B" w:rsidRDefault="00C5496B" w:rsidP="00C5496B">
      <w:pPr>
        <w:pStyle w:val="Normlnweb"/>
        <w:spacing w:before="0" w:beforeAutospacing="0" w:after="0" w:afterAutospacing="0"/>
        <w:rPr>
          <w:b/>
          <w:noProof/>
          <w:u w:val="single"/>
        </w:rPr>
      </w:pPr>
    </w:p>
    <w:p w:rsidR="00C5496B" w:rsidRDefault="003316D2" w:rsidP="00C5496B">
      <w:pPr>
        <w:pStyle w:val="Normlnweb"/>
        <w:spacing w:before="0" w:beforeAutospacing="0" w:after="0" w:afterAutospacing="0"/>
        <w:rPr>
          <w:b/>
          <w:color w:val="000000"/>
          <w:u w:val="single"/>
        </w:rPr>
      </w:pPr>
      <w:r>
        <w:rPr>
          <w:b/>
          <w:noProof/>
          <w:u w:val="single"/>
        </w:rPr>
        <w:t>Dotaz č. 140:</w:t>
      </w:r>
      <w:r w:rsidRPr="003316D2">
        <w:rPr>
          <w:color w:val="000000"/>
        </w:rPr>
        <w:t xml:space="preserve"> </w:t>
      </w:r>
      <w:r>
        <w:rPr>
          <w:color w:val="000000"/>
        </w:rPr>
        <w:t>P</w:t>
      </w:r>
      <w:r w:rsidRPr="003316D2">
        <w:rPr>
          <w:color w:val="000000"/>
        </w:rPr>
        <w:t xml:space="preserve">odle dodatečných informací č. 8 byl vydán nový soupis prací, kde v SO 04-16-02 byla údajně opravena položka č. 23 na základě dotazu </w:t>
      </w:r>
      <w:proofErr w:type="gramStart"/>
      <w:r w:rsidRPr="003316D2">
        <w:rPr>
          <w:color w:val="000000"/>
        </w:rPr>
        <w:t>č.106</w:t>
      </w:r>
      <w:proofErr w:type="gramEnd"/>
      <w:r w:rsidRPr="003316D2">
        <w:rPr>
          <w:color w:val="000000"/>
        </w:rPr>
        <w:t xml:space="preserve"> v dodatečných informacích č.7. Domníváme se, že tato položka opravena nebyla </w:t>
      </w:r>
      <w:proofErr w:type="gramStart"/>
      <w:r w:rsidRPr="003316D2">
        <w:rPr>
          <w:color w:val="000000"/>
        </w:rPr>
        <w:t>ani pokud</w:t>
      </w:r>
      <w:proofErr w:type="gramEnd"/>
      <w:r w:rsidRPr="003316D2">
        <w:rPr>
          <w:color w:val="000000"/>
        </w:rPr>
        <w:t xml:space="preserve"> se týče textu v názvu položky ani množství. Uvede zadavatel tuto položku do pořádku?</w:t>
      </w:r>
      <w:r>
        <w:rPr>
          <w:color w:val="000000"/>
        </w:rPr>
        <w:br/>
      </w:r>
      <w:r w:rsidRPr="003316D2">
        <w:rPr>
          <w:b/>
          <w:color w:val="000000"/>
          <w:u w:val="single"/>
        </w:rPr>
        <w:t>Odpověď:</w:t>
      </w:r>
      <w:r>
        <w:rPr>
          <w:b/>
          <w:color w:val="000000"/>
          <w:u w:val="single"/>
        </w:rPr>
        <w:t xml:space="preserve"> </w:t>
      </w:r>
    </w:p>
    <w:p w:rsidR="003316D2" w:rsidRPr="003316D2" w:rsidRDefault="003316D2" w:rsidP="00C5496B">
      <w:pPr>
        <w:pStyle w:val="Normlnweb"/>
        <w:spacing w:before="0" w:beforeAutospacing="0" w:after="0" w:afterAutospacing="0"/>
        <w:rPr>
          <w:color w:val="000000"/>
        </w:rPr>
      </w:pPr>
      <w:r w:rsidRPr="00C5496B">
        <w:t xml:space="preserve">Uvedená položka opravena byla. Upřesněná třída betonu C12/15 včetně kubatury je </w:t>
      </w:r>
      <w:proofErr w:type="gramStart"/>
      <w:r w:rsidRPr="00C5496B">
        <w:t>zahrnuta</w:t>
      </w:r>
      <w:proofErr w:type="gramEnd"/>
      <w:r w:rsidRPr="00C5496B">
        <w:t xml:space="preserve"> v pol.</w:t>
      </w:r>
      <w:r w:rsidR="003A350A" w:rsidRPr="00C5496B">
        <w:t xml:space="preserve"> </w:t>
      </w:r>
      <w:r w:rsidRPr="00C5496B">
        <w:t>č.</w:t>
      </w:r>
      <w:r w:rsidR="003A350A" w:rsidRPr="00C5496B">
        <w:t xml:space="preserve"> </w:t>
      </w:r>
      <w:proofErr w:type="gramStart"/>
      <w:r w:rsidRPr="00C5496B">
        <w:t>22</w:t>
      </w:r>
      <w:r w:rsidRPr="003A350A">
        <w:rPr>
          <w:color w:val="FF0000"/>
        </w:rPr>
        <w:t>.</w:t>
      </w:r>
      <w:proofErr w:type="gramEnd"/>
      <w:r>
        <w:rPr>
          <w:color w:val="000000"/>
        </w:rPr>
        <w:br/>
      </w:r>
    </w:p>
    <w:p w:rsidR="00616FEF" w:rsidRPr="00C5496B" w:rsidRDefault="009A638C" w:rsidP="00BD390B">
      <w:pPr>
        <w:spacing w:after="0" w:line="240" w:lineRule="auto"/>
        <w:rPr>
          <w:rFonts w:cs="Times New Roman"/>
          <w:sz w:val="24"/>
          <w:szCs w:val="24"/>
          <w:lang w:eastAsia="cs-CZ"/>
        </w:rPr>
      </w:pPr>
      <w:r w:rsidRPr="00C5496B">
        <w:rPr>
          <w:rFonts w:ascii="Times New Roman" w:hAnsi="Times New Roman" w:cs="Times New Roman"/>
          <w:b/>
          <w:bCs/>
          <w:u w:val="single"/>
        </w:rPr>
        <w:t>Dodatečná informace:</w:t>
      </w:r>
    </w:p>
    <w:p w:rsidR="00840E2F" w:rsidRPr="00C5496B" w:rsidRDefault="009A638C" w:rsidP="002A58F0">
      <w:pPr>
        <w:spacing w:after="0" w:line="280" w:lineRule="atLeast"/>
        <w:jc w:val="both"/>
        <w:rPr>
          <w:rFonts w:ascii="Times New Roman" w:hAnsi="Times New Roman" w:cs="Times New Roman"/>
          <w:b/>
        </w:rPr>
      </w:pPr>
      <w:r w:rsidRPr="00C5496B">
        <w:rPr>
          <w:rFonts w:ascii="Times New Roman" w:hAnsi="Times New Roman" w:cs="Times New Roman"/>
          <w:b/>
        </w:rPr>
        <w:t>Vzhledem k dodatečným požadavkům správce</w:t>
      </w:r>
      <w:r w:rsidR="00840E2F" w:rsidRPr="00C5496B">
        <w:rPr>
          <w:rFonts w:ascii="Times New Roman" w:hAnsi="Times New Roman" w:cs="Times New Roman"/>
          <w:b/>
        </w:rPr>
        <w:t xml:space="preserve"> vodovodů při zajišťování příslušného stavebního povolení došlo k upřesnění technického řešení </w:t>
      </w:r>
      <w:r w:rsidRPr="00C5496B">
        <w:rPr>
          <w:rFonts w:ascii="Times New Roman" w:hAnsi="Times New Roman" w:cs="Times New Roman"/>
          <w:b/>
        </w:rPr>
        <w:t xml:space="preserve">SO 04-22-01 </w:t>
      </w:r>
      <w:proofErr w:type="spellStart"/>
      <w:proofErr w:type="gramStart"/>
      <w:r w:rsidRPr="00C5496B">
        <w:rPr>
          <w:rFonts w:ascii="Times New Roman" w:hAnsi="Times New Roman" w:cs="Times New Roman"/>
          <w:b/>
        </w:rPr>
        <w:t>T.ú</w:t>
      </w:r>
      <w:proofErr w:type="spellEnd"/>
      <w:r w:rsidRPr="00C5496B">
        <w:rPr>
          <w:rFonts w:ascii="Times New Roman" w:hAnsi="Times New Roman" w:cs="Times New Roman"/>
          <w:b/>
        </w:rPr>
        <w:t>.</w:t>
      </w:r>
      <w:proofErr w:type="gramEnd"/>
      <w:r w:rsidRPr="00C5496B">
        <w:rPr>
          <w:rFonts w:ascii="Times New Roman" w:hAnsi="Times New Roman" w:cs="Times New Roman"/>
          <w:b/>
        </w:rPr>
        <w:t xml:space="preserve"> Boří Les – Valtice, vodovody a SO 05-22-01 </w:t>
      </w:r>
      <w:proofErr w:type="spellStart"/>
      <w:r w:rsidRPr="00C5496B">
        <w:rPr>
          <w:rFonts w:ascii="Times New Roman" w:hAnsi="Times New Roman" w:cs="Times New Roman"/>
          <w:b/>
        </w:rPr>
        <w:t>žst</w:t>
      </w:r>
      <w:proofErr w:type="spellEnd"/>
      <w:r w:rsidRPr="00C5496B">
        <w:rPr>
          <w:rFonts w:ascii="Times New Roman" w:hAnsi="Times New Roman" w:cs="Times New Roman"/>
          <w:b/>
        </w:rPr>
        <w:t>. Valtice</w:t>
      </w:r>
      <w:r w:rsidR="00840E2F" w:rsidRPr="00C5496B">
        <w:rPr>
          <w:rFonts w:ascii="Times New Roman" w:hAnsi="Times New Roman" w:cs="Times New Roman"/>
          <w:b/>
        </w:rPr>
        <w:t>, vodovody. Aktualizované technické řešení</w:t>
      </w:r>
      <w:r w:rsidR="002F1541" w:rsidRPr="00C5496B">
        <w:rPr>
          <w:rFonts w:ascii="Times New Roman" w:hAnsi="Times New Roman" w:cs="Times New Roman"/>
          <w:b/>
        </w:rPr>
        <w:t xml:space="preserve"> předmětných</w:t>
      </w:r>
      <w:r w:rsidR="00840E2F" w:rsidRPr="00C5496B">
        <w:rPr>
          <w:rFonts w:ascii="Times New Roman" w:hAnsi="Times New Roman" w:cs="Times New Roman"/>
          <w:b/>
        </w:rPr>
        <w:t xml:space="preserve"> </w:t>
      </w:r>
      <w:r w:rsidR="002F1541" w:rsidRPr="00C5496B">
        <w:rPr>
          <w:rFonts w:ascii="Times New Roman" w:hAnsi="Times New Roman" w:cs="Times New Roman"/>
          <w:b/>
        </w:rPr>
        <w:t xml:space="preserve">SO </w:t>
      </w:r>
      <w:r w:rsidR="00840E2F" w:rsidRPr="00C5496B">
        <w:rPr>
          <w:rFonts w:ascii="Times New Roman" w:hAnsi="Times New Roman" w:cs="Times New Roman"/>
          <w:b/>
        </w:rPr>
        <w:t xml:space="preserve">včetně soupisu prací jsou přílohou DI </w:t>
      </w:r>
      <w:proofErr w:type="gramStart"/>
      <w:r w:rsidR="00840E2F" w:rsidRPr="00C5496B">
        <w:rPr>
          <w:rFonts w:ascii="Times New Roman" w:hAnsi="Times New Roman" w:cs="Times New Roman"/>
          <w:b/>
        </w:rPr>
        <w:t>12</w:t>
      </w:r>
      <w:proofErr w:type="gramEnd"/>
      <w:r w:rsidR="002F1541" w:rsidRPr="00C5496B">
        <w:rPr>
          <w:rFonts w:ascii="Times New Roman" w:hAnsi="Times New Roman" w:cs="Times New Roman"/>
          <w:b/>
        </w:rPr>
        <w:t xml:space="preserve">  ( </w:t>
      </w:r>
      <w:proofErr w:type="gramStart"/>
      <w:r w:rsidR="002F1541" w:rsidRPr="00C5496B">
        <w:rPr>
          <w:rFonts w:ascii="Times New Roman" w:hAnsi="Times New Roman" w:cs="Times New Roman"/>
          <w:b/>
        </w:rPr>
        <w:t>Aktua</w:t>
      </w:r>
      <w:r w:rsidR="008C5A31" w:rsidRPr="00C5496B">
        <w:rPr>
          <w:rFonts w:ascii="Times New Roman" w:hAnsi="Times New Roman" w:cs="Times New Roman"/>
          <w:b/>
        </w:rPr>
        <w:t>lizace</w:t>
      </w:r>
      <w:proofErr w:type="gramEnd"/>
      <w:r w:rsidR="008C5A31" w:rsidRPr="00C5496B">
        <w:rPr>
          <w:rFonts w:ascii="Times New Roman" w:hAnsi="Times New Roman" w:cs="Times New Roman"/>
          <w:b/>
        </w:rPr>
        <w:t xml:space="preserve"> SO 04-22-01;</w:t>
      </w:r>
      <w:r w:rsidR="002F1541" w:rsidRPr="00C5496B">
        <w:rPr>
          <w:rFonts w:ascii="Times New Roman" w:hAnsi="Times New Roman" w:cs="Times New Roman"/>
          <w:b/>
        </w:rPr>
        <w:t xml:space="preserve"> SO 05-22-01).</w:t>
      </w:r>
    </w:p>
    <w:p w:rsidR="000321A6" w:rsidRPr="003A350A" w:rsidRDefault="000321A6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496B" w:rsidRDefault="00C5496B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476EE6" w:rsidRDefault="00476EE6" w:rsidP="00476EE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 xml:space="preserve">Opravená část soupisu prací, dodávek a služeb s výkazem výměr (dále jen „soupis prací“) tvoří přílohu této dodatečné informace a bude rovněž uveřejněna na profilu zadavatele na webovém portálu </w:t>
      </w:r>
      <w:r>
        <w:rPr>
          <w:rFonts w:ascii="Times New Roman" w:eastAsia="Times New Roman" w:hAnsi="Times New Roman" w:cs="Times New Roman"/>
          <w:color w:val="0000FF"/>
          <w:u w:val="single"/>
          <w:lang w:eastAsia="cs-CZ"/>
        </w:rPr>
        <w:t>https://www.vhodne-uverejneni.cz/profil/70994234.</w:t>
      </w:r>
      <w:r>
        <w:rPr>
          <w:rFonts w:ascii="Times New Roman" w:eastAsia="Times New Roman" w:hAnsi="Times New Roman" w:cs="Times New Roman"/>
          <w:lang w:eastAsia="cs-CZ"/>
        </w:rPr>
        <w:t xml:space="preserve"> Uchazeči jsou tedy povinni v zadávacím řízení použít tuto opravenou část soupisu prací.</w:t>
      </w:r>
    </w:p>
    <w:p w:rsidR="00C51932" w:rsidRPr="006229DD" w:rsidRDefault="00C51932" w:rsidP="00C5193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cs-CZ"/>
        </w:rPr>
      </w:pPr>
    </w:p>
    <w:p w:rsidR="000321A6" w:rsidRDefault="000321A6" w:rsidP="00C519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:rsidR="00C51932" w:rsidRPr="00F45479" w:rsidRDefault="00C51932" w:rsidP="00C519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cs-CZ"/>
        </w:rPr>
      </w:pPr>
      <w:r w:rsidRPr="00F45479">
        <w:rPr>
          <w:rFonts w:ascii="Times New Roman" w:eastAsia="Times New Roman" w:hAnsi="Times New Roman" w:cs="Times New Roman"/>
          <w:lang w:eastAsia="cs-CZ"/>
        </w:rPr>
        <w:t>Zadavatel v souladu s § 147 odst. 8 zákona č. 137/2006 Sb.</w:t>
      </w:r>
      <w:r w:rsidR="00161DAF">
        <w:rPr>
          <w:rFonts w:ascii="Times New Roman" w:eastAsia="Times New Roman" w:hAnsi="Times New Roman" w:cs="Times New Roman"/>
          <w:lang w:eastAsia="cs-CZ"/>
        </w:rPr>
        <w:t>, o veřejných zakázkách, provede</w:t>
      </w:r>
      <w:r w:rsidRPr="00F45479">
        <w:rPr>
          <w:rFonts w:ascii="Times New Roman" w:eastAsia="Times New Roman" w:hAnsi="Times New Roman" w:cs="Times New Roman"/>
          <w:lang w:eastAsia="cs-CZ"/>
        </w:rPr>
        <w:t xml:space="preserve"> úpravy v uveřejněném oznámení. </w:t>
      </w:r>
      <w:r w:rsidR="00161DAF">
        <w:rPr>
          <w:rFonts w:ascii="Times New Roman" w:eastAsia="Times New Roman" w:hAnsi="Times New Roman" w:cs="Times New Roman"/>
          <w:lang w:eastAsia="cs-CZ"/>
        </w:rPr>
        <w:t xml:space="preserve">Formulář F14 – Oprava – Oznámení změn nebo dodatečných informací bude </w:t>
      </w:r>
      <w:r w:rsidRPr="00F45479">
        <w:rPr>
          <w:rFonts w:ascii="Times New Roman" w:eastAsia="Times New Roman" w:hAnsi="Times New Roman" w:cs="Times New Roman"/>
          <w:lang w:eastAsia="cs-CZ"/>
        </w:rPr>
        <w:t xml:space="preserve">uveřejněno na webovém portálu </w:t>
      </w:r>
      <w:hyperlink r:id="rId10" w:history="1">
        <w:r w:rsidRPr="00F45479">
          <w:rPr>
            <w:rFonts w:ascii="Times New Roman" w:eastAsia="Times New Roman" w:hAnsi="Times New Roman" w:cs="Times New Roman"/>
            <w:color w:val="0000FF"/>
            <w:u w:val="single"/>
            <w:lang w:eastAsia="cs-CZ"/>
          </w:rPr>
          <w:t>www.vestnikverejnychzakazek.cz</w:t>
        </w:r>
      </w:hyperlink>
      <w:r w:rsidRPr="00F45479">
        <w:rPr>
          <w:rFonts w:ascii="Times New Roman" w:eastAsia="Times New Roman" w:hAnsi="Times New Roman" w:cs="Times New Roman"/>
          <w:lang w:eastAsia="cs-CZ"/>
        </w:rPr>
        <w:t xml:space="preserve"> (uveřejněno</w:t>
      </w:r>
      <w:r w:rsidR="00E56467" w:rsidRPr="00F45479">
        <w:rPr>
          <w:rFonts w:ascii="Times New Roman" w:eastAsia="Times New Roman" w:hAnsi="Times New Roman" w:cs="Times New Roman"/>
          <w:lang w:eastAsia="cs-CZ"/>
        </w:rPr>
        <w:t xml:space="preserve"> pod evidenčním číslem </w:t>
      </w:r>
      <w:r w:rsidR="00E56467" w:rsidRPr="002E05EB">
        <w:rPr>
          <w:rFonts w:ascii="Times New Roman" w:eastAsia="Times New Roman" w:hAnsi="Times New Roman" w:cs="Times New Roman"/>
          <w:lang w:eastAsia="cs-CZ"/>
        </w:rPr>
        <w:t xml:space="preserve">VZ </w:t>
      </w:r>
      <w:r w:rsidR="002E05EB" w:rsidRPr="002E05EB">
        <w:rPr>
          <w:rFonts w:ascii="Times New Roman" w:hAnsi="Times New Roman" w:cs="Times New Roman"/>
          <w:color w:val="2F2F2F"/>
        </w:rPr>
        <w:t>646524</w:t>
      </w:r>
      <w:r w:rsidRPr="00F45479">
        <w:rPr>
          <w:rFonts w:ascii="Times New Roman" w:eastAsia="Times New Roman" w:hAnsi="Times New Roman" w:cs="Times New Roman"/>
          <w:lang w:eastAsia="cs-CZ"/>
        </w:rPr>
        <w:t>).</w:t>
      </w:r>
    </w:p>
    <w:p w:rsidR="004C709A" w:rsidRPr="00F45479" w:rsidRDefault="004C709A" w:rsidP="004C709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0321A6" w:rsidRDefault="000321A6" w:rsidP="00161DAF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:rsidR="00161DAF" w:rsidRDefault="004C709A" w:rsidP="00161DAF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 w:rsidRPr="00F45479">
        <w:rPr>
          <w:rFonts w:ascii="Times New Roman" w:eastAsia="Times New Roman" w:hAnsi="Times New Roman" w:cs="Times New Roman"/>
          <w:lang w:eastAsia="cs-CZ"/>
        </w:rPr>
        <w:t xml:space="preserve">Vzhledem ke skutečnosti, že byly 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zadavatelem provedeny úpravy zadávacích podmínek, postupuje zadavatel v souladu s </w:t>
      </w:r>
      <w:proofErr w:type="spellStart"/>
      <w:r w:rsidRPr="00247D52">
        <w:rPr>
          <w:rFonts w:ascii="Times New Roman" w:eastAsia="Times New Roman" w:hAnsi="Times New Roman" w:cs="Times New Roman"/>
          <w:lang w:eastAsia="cs-CZ"/>
        </w:rPr>
        <w:t>ust</w:t>
      </w:r>
      <w:proofErr w:type="spellEnd"/>
      <w:r w:rsidRPr="00247D52">
        <w:rPr>
          <w:rFonts w:ascii="Times New Roman" w:eastAsia="Times New Roman" w:hAnsi="Times New Roman" w:cs="Times New Roman"/>
          <w:lang w:eastAsia="cs-CZ"/>
        </w:rPr>
        <w:t xml:space="preserve">. § 40 odst. 3 zákona a prodlužuje lhůtu pro podání nabídek ze dne </w:t>
      </w:r>
      <w:r w:rsidR="0075598A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3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. 12. 2016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 na den</w:t>
      </w:r>
      <w:r w:rsidR="00DB253F">
        <w:rPr>
          <w:rFonts w:ascii="Times New Roman" w:eastAsia="Times New Roman" w:hAnsi="Times New Roman" w:cs="Times New Roman"/>
          <w:lang w:eastAsia="cs-CZ"/>
        </w:rPr>
        <w:t xml:space="preserve"> 2</w:t>
      </w:r>
      <w:r w:rsidR="00CF6989">
        <w:rPr>
          <w:rFonts w:ascii="Times New Roman" w:eastAsia="Times New Roman" w:hAnsi="Times New Roman" w:cs="Times New Roman"/>
          <w:lang w:eastAsia="cs-CZ"/>
        </w:rPr>
        <w:t>7</w:t>
      </w:r>
      <w:r w:rsidR="00161DAF">
        <w:rPr>
          <w:rFonts w:ascii="Times New Roman" w:eastAsia="Times New Roman" w:hAnsi="Times New Roman" w:cs="Times New Roman"/>
          <w:lang w:eastAsia="cs-CZ"/>
        </w:rPr>
        <w:t>.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 xml:space="preserve"> 12. 2016</w:t>
      </w:r>
      <w:r w:rsidR="00F15DB2" w:rsidRPr="00247D52">
        <w:rPr>
          <w:rFonts w:ascii="Times New Roman" w:eastAsia="Times New Roman" w:hAnsi="Times New Roman" w:cs="Times New Roman"/>
          <w:lang w:eastAsia="cs-CZ"/>
        </w:rPr>
        <w:t xml:space="preserve">, tedy o </w:t>
      </w:r>
      <w:r w:rsidR="00CF6989">
        <w:rPr>
          <w:rFonts w:ascii="Times New Roman" w:eastAsia="Times New Roman" w:hAnsi="Times New Roman" w:cs="Times New Roman"/>
          <w:lang w:eastAsia="cs-CZ"/>
        </w:rPr>
        <w:t>4</w:t>
      </w:r>
      <w:r w:rsidR="00161DAF">
        <w:rPr>
          <w:rFonts w:ascii="Times New Roman" w:eastAsia="Times New Roman" w:hAnsi="Times New Roman" w:cs="Times New Roman"/>
          <w:lang w:eastAsia="cs-CZ"/>
        </w:rPr>
        <w:t xml:space="preserve"> </w:t>
      </w:r>
      <w:r w:rsidR="00277F80" w:rsidRPr="00247D52">
        <w:rPr>
          <w:rFonts w:ascii="Times New Roman" w:eastAsia="Times New Roman" w:hAnsi="Times New Roman" w:cs="Times New Roman"/>
          <w:lang w:eastAsia="cs-CZ"/>
        </w:rPr>
        <w:t>kalendářní d</w:t>
      </w:r>
      <w:r w:rsidR="00CF6989">
        <w:rPr>
          <w:rFonts w:ascii="Times New Roman" w:eastAsia="Times New Roman" w:hAnsi="Times New Roman" w:cs="Times New Roman"/>
          <w:lang w:eastAsia="cs-CZ"/>
        </w:rPr>
        <w:t>ny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. </w:t>
      </w:r>
    </w:p>
    <w:p w:rsidR="009A2507" w:rsidRDefault="009A2507" w:rsidP="00161DAF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:rsidR="000321A6" w:rsidRDefault="000321A6" w:rsidP="00161DAF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:rsidR="00161DAF" w:rsidRDefault="00161DAF" w:rsidP="00161DAF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Změny se týkají těchto ustanovení Oznámení o zakázce:</w:t>
      </w:r>
    </w:p>
    <w:p w:rsidR="00C51932" w:rsidRPr="00247D52" w:rsidRDefault="00C51932" w:rsidP="00161D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cs-CZ"/>
        </w:rPr>
      </w:pPr>
      <w:r w:rsidRPr="00247D52">
        <w:rPr>
          <w:rFonts w:ascii="Times New Roman" w:eastAsia="Times New Roman" w:hAnsi="Times New Roman" w:cs="Times New Roman"/>
          <w:b/>
          <w:lang w:eastAsia="cs-CZ"/>
        </w:rPr>
        <w:t xml:space="preserve">Oddíl IV. 3.3): 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rušíme datum  </w:t>
      </w:r>
      <w:proofErr w:type="gramStart"/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3</w:t>
      </w:r>
      <w:r w:rsidRPr="00247D52">
        <w:rPr>
          <w:rFonts w:ascii="Times New Roman" w:eastAsia="Times New Roman" w:hAnsi="Times New Roman" w:cs="Times New Roman"/>
          <w:lang w:eastAsia="cs-CZ"/>
        </w:rPr>
        <w:t>.1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2.2016</w:t>
      </w:r>
      <w:proofErr w:type="gramEnd"/>
      <w:r w:rsidRPr="00247D52">
        <w:rPr>
          <w:rFonts w:ascii="Times New Roman" w:eastAsia="Times New Roman" w:hAnsi="Times New Roman" w:cs="Times New Roman"/>
          <w:lang w:eastAsia="cs-CZ"/>
        </w:rPr>
        <w:t xml:space="preserve"> v 10:00 hod. a nahrazujeme datem </w:t>
      </w:r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7</w:t>
      </w:r>
      <w:r w:rsidR="00161DAF">
        <w:rPr>
          <w:rFonts w:ascii="Times New Roman" w:eastAsia="Times New Roman" w:hAnsi="Times New Roman" w:cs="Times New Roman"/>
          <w:lang w:eastAsia="cs-CZ"/>
        </w:rPr>
        <w:t>.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12.2016</w:t>
      </w:r>
      <w:r w:rsidRPr="00247D52">
        <w:rPr>
          <w:rFonts w:ascii="Times New Roman" w:eastAsia="Times New Roman" w:hAnsi="Times New Roman" w:cs="Times New Roman"/>
          <w:lang w:eastAsia="cs-CZ"/>
        </w:rPr>
        <w:t>v 10:00 hod.,</w:t>
      </w:r>
    </w:p>
    <w:p w:rsidR="00C51932" w:rsidRPr="00247D52" w:rsidRDefault="00C51932" w:rsidP="00C51932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 w:rsidRPr="00247D52">
        <w:rPr>
          <w:rFonts w:ascii="Times New Roman" w:eastAsia="Times New Roman" w:hAnsi="Times New Roman" w:cs="Times New Roman"/>
          <w:b/>
          <w:lang w:eastAsia="cs-CZ"/>
        </w:rPr>
        <w:t xml:space="preserve">Oddíl IV. 3.4): 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rušíme datum  </w:t>
      </w:r>
      <w:proofErr w:type="gramStart"/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3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.12.2016</w:t>
      </w:r>
      <w:proofErr w:type="gramEnd"/>
      <w:r w:rsidR="002E05EB" w:rsidRPr="00247D52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247D52">
        <w:rPr>
          <w:rFonts w:ascii="Times New Roman" w:eastAsia="Times New Roman" w:hAnsi="Times New Roman" w:cs="Times New Roman"/>
          <w:lang w:eastAsia="cs-CZ"/>
        </w:rPr>
        <w:t>v 10:00 hod. a nahrazujeme datem</w:t>
      </w:r>
      <w:r w:rsidR="00C47364">
        <w:rPr>
          <w:rFonts w:ascii="Times New Roman" w:eastAsia="Times New Roman" w:hAnsi="Times New Roman" w:cs="Times New Roman"/>
          <w:lang w:eastAsia="cs-CZ"/>
        </w:rPr>
        <w:t xml:space="preserve"> </w:t>
      </w:r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7</w:t>
      </w:r>
      <w:r w:rsidR="00161DAF">
        <w:rPr>
          <w:rFonts w:ascii="Times New Roman" w:eastAsia="Times New Roman" w:hAnsi="Times New Roman" w:cs="Times New Roman"/>
          <w:lang w:eastAsia="cs-CZ"/>
        </w:rPr>
        <w:t>.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12.2016</w:t>
      </w:r>
      <w:r w:rsidRPr="00247D52">
        <w:rPr>
          <w:rFonts w:ascii="Times New Roman" w:eastAsia="Times New Roman" w:hAnsi="Times New Roman" w:cs="Times New Roman"/>
          <w:lang w:eastAsia="cs-CZ"/>
        </w:rPr>
        <w:t>v 10:00 hod.,</w:t>
      </w:r>
    </w:p>
    <w:p w:rsidR="00C51932" w:rsidRPr="00610D13" w:rsidRDefault="00C51932" w:rsidP="00C51932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 w:rsidRPr="00247D52">
        <w:rPr>
          <w:rFonts w:ascii="Times New Roman" w:eastAsia="Times New Roman" w:hAnsi="Times New Roman" w:cs="Times New Roman"/>
          <w:b/>
          <w:lang w:eastAsia="cs-CZ"/>
        </w:rPr>
        <w:t xml:space="preserve">Oddíl IV. 3.7): </w:t>
      </w:r>
      <w:r w:rsidRPr="00247D52">
        <w:rPr>
          <w:rFonts w:ascii="Times New Roman" w:eastAsia="Times New Roman" w:hAnsi="Times New Roman" w:cs="Times New Roman"/>
          <w:lang w:eastAsia="cs-CZ"/>
        </w:rPr>
        <w:t xml:space="preserve">rušíme datum  </w:t>
      </w:r>
      <w:proofErr w:type="gramStart"/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3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.12.2016</w:t>
      </w:r>
      <w:proofErr w:type="gramEnd"/>
      <w:r w:rsidRPr="00247D52">
        <w:rPr>
          <w:rFonts w:ascii="Times New Roman" w:eastAsia="Times New Roman" w:hAnsi="Times New Roman" w:cs="Times New Roman"/>
          <w:lang w:eastAsia="cs-CZ"/>
        </w:rPr>
        <w:t xml:space="preserve"> v 10:15 hod. a nahrazujeme datem </w:t>
      </w:r>
      <w:r w:rsidR="00476EE6">
        <w:rPr>
          <w:rFonts w:ascii="Times New Roman" w:eastAsia="Times New Roman" w:hAnsi="Times New Roman" w:cs="Times New Roman"/>
          <w:lang w:eastAsia="cs-CZ"/>
        </w:rPr>
        <w:t>2</w:t>
      </w:r>
      <w:r w:rsidR="00CF6989">
        <w:rPr>
          <w:rFonts w:ascii="Times New Roman" w:eastAsia="Times New Roman" w:hAnsi="Times New Roman" w:cs="Times New Roman"/>
          <w:lang w:eastAsia="cs-CZ"/>
        </w:rPr>
        <w:t>7</w:t>
      </w:r>
      <w:r w:rsidR="00161DAF">
        <w:rPr>
          <w:rFonts w:ascii="Times New Roman" w:eastAsia="Times New Roman" w:hAnsi="Times New Roman" w:cs="Times New Roman"/>
          <w:lang w:eastAsia="cs-CZ"/>
        </w:rPr>
        <w:t>.</w:t>
      </w:r>
      <w:r w:rsidR="002E05EB" w:rsidRPr="00247D52">
        <w:rPr>
          <w:rFonts w:ascii="Times New Roman" w:eastAsia="Times New Roman" w:hAnsi="Times New Roman" w:cs="Times New Roman"/>
          <w:lang w:eastAsia="cs-CZ"/>
        </w:rPr>
        <w:t>12.2016</w:t>
      </w:r>
      <w:r w:rsidRPr="00247D52">
        <w:rPr>
          <w:rFonts w:ascii="Times New Roman" w:eastAsia="Times New Roman" w:hAnsi="Times New Roman" w:cs="Times New Roman"/>
          <w:lang w:eastAsia="cs-CZ"/>
        </w:rPr>
        <w:t>v 10:15 hod.</w:t>
      </w:r>
    </w:p>
    <w:p w:rsidR="00BE53B6" w:rsidRDefault="00BE53B6" w:rsidP="000274CE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</w:p>
    <w:p w:rsidR="00FD0B98" w:rsidRDefault="00FD0B98" w:rsidP="000274CE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</w:p>
    <w:p w:rsidR="00BE53B6" w:rsidRPr="006229DD" w:rsidRDefault="00BE53B6" w:rsidP="000274CE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cs-CZ"/>
        </w:rPr>
      </w:pPr>
      <w:r w:rsidRPr="006229DD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Příloha:</w:t>
      </w:r>
      <w:r w:rsidR="00606CA9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  </w:t>
      </w:r>
      <w:r w:rsidR="00C875F9" w:rsidRPr="0091405A">
        <w:rPr>
          <w:rFonts w:ascii="Times New Roman" w:hAnsi="Times New Roman" w:cs="Times New Roman"/>
          <w:bCs/>
          <w:lang w:eastAsia="cs-CZ"/>
        </w:rPr>
        <w:t>O</w:t>
      </w:r>
      <w:r w:rsidR="00E661F8" w:rsidRPr="0091405A">
        <w:rPr>
          <w:rFonts w:ascii="Times New Roman" w:hAnsi="Times New Roman" w:cs="Times New Roman"/>
          <w:bCs/>
          <w:lang w:eastAsia="cs-CZ"/>
        </w:rPr>
        <w:t>praven</w:t>
      </w:r>
      <w:r w:rsidR="008050EE" w:rsidRPr="0091405A">
        <w:rPr>
          <w:rFonts w:ascii="Times New Roman" w:hAnsi="Times New Roman" w:cs="Times New Roman"/>
          <w:bCs/>
          <w:lang w:eastAsia="cs-CZ"/>
        </w:rPr>
        <w:t xml:space="preserve">ý </w:t>
      </w:r>
      <w:r w:rsidR="00C875F9" w:rsidRPr="0091405A">
        <w:rPr>
          <w:rFonts w:ascii="Times New Roman" w:hAnsi="Times New Roman" w:cs="Times New Roman"/>
          <w:bCs/>
          <w:lang w:eastAsia="cs-CZ"/>
        </w:rPr>
        <w:t>soupis prací</w:t>
      </w:r>
      <w:r w:rsidR="0001169E">
        <w:rPr>
          <w:rFonts w:ascii="Times New Roman" w:hAnsi="Times New Roman" w:cs="Times New Roman"/>
          <w:bCs/>
          <w:lang w:eastAsia="cs-CZ"/>
        </w:rPr>
        <w:t xml:space="preserve"> dle textu</w:t>
      </w:r>
      <w:bookmarkStart w:id="0" w:name="_GoBack"/>
      <w:bookmarkEnd w:id="0"/>
    </w:p>
    <w:p w:rsidR="002F1541" w:rsidRPr="002F1541" w:rsidRDefault="002F1541" w:rsidP="00CD60C5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</w:t>
      </w:r>
      <w:r w:rsidRPr="002F1541">
        <w:rPr>
          <w:rFonts w:ascii="Times New Roman" w:hAnsi="Times New Roman" w:cs="Times New Roman"/>
          <w:lang w:eastAsia="cs-CZ"/>
        </w:rPr>
        <w:t>Aktualizace SO 04-22-01</w:t>
      </w:r>
      <w:r w:rsidR="00F94B89">
        <w:rPr>
          <w:rFonts w:ascii="Times New Roman" w:hAnsi="Times New Roman" w:cs="Times New Roman"/>
          <w:lang w:eastAsia="cs-CZ"/>
        </w:rPr>
        <w:t>; SO 05-22-01</w:t>
      </w:r>
    </w:p>
    <w:p w:rsidR="002F1541" w:rsidRPr="002F1541" w:rsidRDefault="00161DAF" w:rsidP="002F1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2F1541">
        <w:rPr>
          <w:rFonts w:ascii="Times New Roman" w:hAnsi="Times New Roman" w:cs="Times New Roman"/>
          <w:lang w:eastAsia="cs-CZ"/>
        </w:rPr>
        <w:tab/>
      </w:r>
      <w:r w:rsidR="002F1541" w:rsidRPr="002F1541">
        <w:rPr>
          <w:rFonts w:ascii="Times New Roman" w:hAnsi="Times New Roman" w:cs="Times New Roman"/>
          <w:lang w:eastAsia="cs-CZ"/>
        </w:rPr>
        <w:t xml:space="preserve">    </w:t>
      </w:r>
      <w:r w:rsidR="002F1541">
        <w:rPr>
          <w:rFonts w:ascii="Times New Roman" w:hAnsi="Times New Roman" w:cs="Times New Roman"/>
          <w:lang w:eastAsia="cs-CZ"/>
        </w:rPr>
        <w:t xml:space="preserve"> </w:t>
      </w:r>
    </w:p>
    <w:p w:rsidR="00C51932" w:rsidRPr="00610D13" w:rsidRDefault="00C51932" w:rsidP="00CD60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:rsidR="00BE53B6" w:rsidRPr="000274CE" w:rsidRDefault="00BE53B6" w:rsidP="00027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10D13">
        <w:rPr>
          <w:rFonts w:ascii="Times New Roman" w:hAnsi="Times New Roman" w:cs="Times New Roman"/>
          <w:sz w:val="24"/>
          <w:szCs w:val="24"/>
          <w:lang w:eastAsia="cs-CZ"/>
        </w:rPr>
        <w:t>V</w:t>
      </w:r>
      <w:r w:rsidR="00F45479" w:rsidRPr="00610D13">
        <w:rPr>
          <w:rFonts w:ascii="Times New Roman" w:hAnsi="Times New Roman" w:cs="Times New Roman"/>
          <w:sz w:val="24"/>
          <w:szCs w:val="24"/>
          <w:lang w:eastAsia="cs-CZ"/>
        </w:rPr>
        <w:t> </w:t>
      </w:r>
      <w:r w:rsidRPr="00610D13">
        <w:rPr>
          <w:rFonts w:ascii="Times New Roman" w:hAnsi="Times New Roman" w:cs="Times New Roman"/>
          <w:sz w:val="24"/>
          <w:szCs w:val="24"/>
          <w:lang w:eastAsia="cs-CZ"/>
        </w:rPr>
        <w:t>Praze dne</w:t>
      </w:r>
    </w:p>
    <w:p w:rsidR="00FD0B98" w:rsidRDefault="00FD0B98" w:rsidP="00FD0B9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b/>
          <w:bCs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b/>
          <w:bCs/>
          <w:lang w:eastAsia="cs-CZ"/>
        </w:rPr>
        <w:t>Ing. Jarmila Ozimá</w:t>
      </w:r>
    </w:p>
    <w:p w:rsidR="00FD0B98" w:rsidRDefault="00FD0B98" w:rsidP="00FD0B9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lang w:eastAsia="cs-CZ"/>
        </w:rPr>
        <w:t>ředitelka odboru investičního</w:t>
      </w:r>
    </w:p>
    <w:p w:rsidR="00FD0B98" w:rsidRDefault="00FD0B98" w:rsidP="00FD0B9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lang w:eastAsia="cs-CZ"/>
        </w:rPr>
        <w:t>na základě „Pověření“ č. 2068</w:t>
      </w:r>
    </w:p>
    <w:p w:rsidR="00FD0B98" w:rsidRDefault="00FD0B98" w:rsidP="00FD0B9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lang w:eastAsia="cs-CZ"/>
        </w:rPr>
        <w:t xml:space="preserve">ze dne </w:t>
      </w:r>
      <w:proofErr w:type="gramStart"/>
      <w:r>
        <w:rPr>
          <w:rFonts w:ascii="Times New Roman" w:hAnsi="Times New Roman" w:cs="Times New Roman"/>
          <w:lang w:eastAsia="cs-CZ"/>
        </w:rPr>
        <w:t>01.06.2016</w:t>
      </w:r>
      <w:proofErr w:type="gramEnd"/>
    </w:p>
    <w:p w:rsidR="00FD0B98" w:rsidRDefault="00FD0B98" w:rsidP="00FD0B98">
      <w:pPr>
        <w:spacing w:after="0" w:line="240" w:lineRule="auto"/>
        <w:ind w:left="4961" w:firstLine="567"/>
        <w:jc w:val="center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lang w:eastAsia="cs-CZ"/>
        </w:rPr>
        <w:t>Správa železniční dopravní cesty,</w:t>
      </w:r>
    </w:p>
    <w:p w:rsidR="00FD0B98" w:rsidRDefault="00FD0B98" w:rsidP="00FD0B98">
      <w:pPr>
        <w:ind w:left="6372"/>
      </w:pPr>
      <w:r>
        <w:rPr>
          <w:rFonts w:ascii="Times New Roman" w:hAnsi="Times New Roman" w:cs="Times New Roman"/>
          <w:lang w:eastAsia="cs-CZ"/>
        </w:rPr>
        <w:t xml:space="preserve">     státní organizace</w:t>
      </w:r>
    </w:p>
    <w:p w:rsidR="00BE53B6" w:rsidRPr="000274CE" w:rsidRDefault="00BE53B6" w:rsidP="000274CE">
      <w:pPr>
        <w:rPr>
          <w:sz w:val="28"/>
          <w:szCs w:val="28"/>
        </w:rPr>
      </w:pPr>
    </w:p>
    <w:sectPr w:rsidR="00BE53B6" w:rsidRPr="000274CE" w:rsidSect="004A4E3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AD" w:rsidRDefault="00E10FAD" w:rsidP="00C4694C">
      <w:pPr>
        <w:spacing w:after="0" w:line="240" w:lineRule="auto"/>
      </w:pPr>
      <w:r>
        <w:separator/>
      </w:r>
    </w:p>
  </w:endnote>
  <w:endnote w:type="continuationSeparator" w:id="0">
    <w:p w:rsidR="00E10FAD" w:rsidRDefault="00E10FAD" w:rsidP="00C4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3685"/>
    </w:tblGrid>
    <w:tr w:rsidR="000A34EE" w:rsidRPr="00466E64" w:rsidTr="008C589D">
      <w:trPr>
        <w:trHeight w:hRule="exact" w:val="302"/>
      </w:trPr>
      <w:tc>
        <w:tcPr>
          <w:tcW w:w="5387" w:type="dxa"/>
          <w:vAlign w:val="bottom"/>
          <w:hideMark/>
        </w:tcPr>
        <w:p w:rsidR="000A34EE" w:rsidRPr="00466E64" w:rsidRDefault="000A34EE" w:rsidP="008C589D">
          <w:pPr>
            <w:tabs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>Obchodní firma: Správa železniční dopravní cesty, státní organizace</w:t>
          </w:r>
        </w:p>
      </w:tc>
      <w:tc>
        <w:tcPr>
          <w:tcW w:w="3685" w:type="dxa"/>
          <w:vAlign w:val="bottom"/>
          <w:hideMark/>
        </w:tcPr>
        <w:p w:rsidR="000A34EE" w:rsidRPr="00466E64" w:rsidRDefault="000A34EE" w:rsidP="008C589D">
          <w:pPr>
            <w:tabs>
              <w:tab w:val="left" w:pos="425"/>
              <w:tab w:val="center" w:pos="4536"/>
              <w:tab w:val="right" w:pos="9072"/>
            </w:tabs>
            <w:spacing w:after="0" w:line="240" w:lineRule="auto"/>
            <w:ind w:left="291" w:right="-284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          Sídlo: Praha 1, Dlážděná 1003/7, PSČ: 110 00</w:t>
          </w:r>
        </w:p>
      </w:tc>
    </w:tr>
    <w:tr w:rsidR="000A34EE" w:rsidRPr="00466E64" w:rsidTr="008C589D">
      <w:trPr>
        <w:trHeight w:val="267"/>
      </w:trPr>
      <w:tc>
        <w:tcPr>
          <w:tcW w:w="5387" w:type="dxa"/>
          <w:vAlign w:val="bottom"/>
          <w:hideMark/>
        </w:tcPr>
        <w:p w:rsidR="000A34EE" w:rsidRPr="00466E64" w:rsidRDefault="000A34EE" w:rsidP="008C589D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Zápis v obchodním rejstříku: Městský soud v Praze, oddíl A, vložka 48384   </w:t>
          </w:r>
        </w:p>
      </w:tc>
      <w:tc>
        <w:tcPr>
          <w:tcW w:w="3685" w:type="dxa"/>
          <w:vAlign w:val="bottom"/>
          <w:hideMark/>
        </w:tcPr>
        <w:p w:rsidR="000A34EE" w:rsidRPr="00466E64" w:rsidRDefault="000A34EE" w:rsidP="008C589D">
          <w:pPr>
            <w:tabs>
              <w:tab w:val="left" w:pos="425"/>
              <w:tab w:val="center" w:pos="4536"/>
              <w:tab w:val="right" w:pos="9072"/>
            </w:tabs>
            <w:spacing w:after="0" w:line="240" w:lineRule="auto"/>
            <w:ind w:left="291" w:firstLine="13"/>
            <w:rPr>
              <w:rFonts w:ascii="Times New Roman" w:eastAsia="Times New Roman" w:hAnsi="Times New Roman" w:cs="Times New Roman"/>
              <w:sz w:val="20"/>
              <w:szCs w:val="20"/>
              <w:lang w:eastAsia="cs-CZ"/>
            </w:rPr>
          </w:pPr>
          <w:r w:rsidRPr="00466E64">
            <w:rPr>
              <w:rFonts w:ascii="Times New Roman" w:eastAsia="Times New Roman" w:hAnsi="Times New Roman" w:cs="Times New Roman"/>
              <w:sz w:val="16"/>
              <w:szCs w:val="20"/>
              <w:lang w:eastAsia="cs-CZ"/>
            </w:rPr>
            <w:t xml:space="preserve">          IČO: 70 99 42 34</w:t>
          </w:r>
        </w:p>
      </w:tc>
    </w:tr>
  </w:tbl>
  <w:p w:rsidR="000A34EE" w:rsidRDefault="000A34EE" w:rsidP="0077051F">
    <w:pPr>
      <w:pStyle w:val="Zpat"/>
      <w:tabs>
        <w:tab w:val="clear" w:pos="4536"/>
        <w:tab w:val="clear" w:pos="9072"/>
      </w:tabs>
      <w:jc w:val="right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AD" w:rsidRDefault="00E10FAD" w:rsidP="00C4694C">
      <w:pPr>
        <w:spacing w:after="0" w:line="240" w:lineRule="auto"/>
      </w:pPr>
      <w:r>
        <w:separator/>
      </w:r>
    </w:p>
  </w:footnote>
  <w:footnote w:type="continuationSeparator" w:id="0">
    <w:p w:rsidR="00E10FAD" w:rsidRDefault="00E10FAD" w:rsidP="00C46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4EE" w:rsidRPr="0077051F" w:rsidRDefault="000A34EE" w:rsidP="0077051F">
    <w:pPr>
      <w:tabs>
        <w:tab w:val="left" w:pos="1843"/>
      </w:tabs>
      <w:spacing w:after="0" w:line="240" w:lineRule="auto"/>
      <w:ind w:firstLine="1418"/>
      <w:rPr>
        <w:rFonts w:ascii="Times New Roman" w:eastAsia="Times New Roman" w:hAnsi="Times New Roman" w:cs="Times New Roman"/>
        <w:sz w:val="20"/>
        <w:szCs w:val="20"/>
        <w:lang w:eastAsia="cs-CZ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-14605</wp:posOffset>
          </wp:positionH>
          <wp:positionV relativeFrom="paragraph">
            <wp:posOffset>-27305</wp:posOffset>
          </wp:positionV>
          <wp:extent cx="957580" cy="508000"/>
          <wp:effectExtent l="0" t="0" r="0" b="6350"/>
          <wp:wrapNone/>
          <wp:docPr id="2" name="Obrázek 2" descr="orez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eza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758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7051F">
      <w:rPr>
        <w:rFonts w:ascii="Arial" w:eastAsia="Times New Roman" w:hAnsi="Arial" w:cs="Times New Roman"/>
        <w:b/>
        <w:i/>
        <w:sz w:val="20"/>
        <w:szCs w:val="20"/>
        <w:lang w:eastAsia="cs-CZ"/>
      </w:rPr>
      <w:tab/>
    </w: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>Správa železniční dopravní cesty, státní organizace</w:t>
    </w:r>
    <w:r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</w:p>
  <w:p w:rsidR="000A34EE" w:rsidRPr="0077051F" w:rsidRDefault="00317053" w:rsidP="0077051F">
    <w:pPr>
      <w:tabs>
        <w:tab w:val="left" w:pos="1843"/>
      </w:tabs>
      <w:spacing w:after="0" w:line="240" w:lineRule="auto"/>
      <w:ind w:firstLine="1418"/>
      <w:rPr>
        <w:rFonts w:ascii="Arial" w:eastAsia="Times New Roman" w:hAnsi="Arial" w:cs="Times New Roman"/>
        <w:b/>
        <w:i/>
        <w:sz w:val="16"/>
        <w:szCs w:val="16"/>
        <w:lang w:eastAsia="cs-CZ"/>
      </w:rPr>
    </w:pPr>
    <w:r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 w:rsidR="000A34EE"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 xml:space="preserve">Stavební správa východ                         </w:t>
    </w:r>
  </w:p>
  <w:p w:rsidR="000A34EE" w:rsidRPr="0077051F" w:rsidRDefault="000A34EE" w:rsidP="0077051F">
    <w:pPr>
      <w:tabs>
        <w:tab w:val="left" w:pos="1843"/>
      </w:tabs>
      <w:spacing w:after="0" w:line="240" w:lineRule="auto"/>
      <w:ind w:firstLine="567"/>
      <w:rPr>
        <w:rFonts w:ascii="Arial" w:eastAsia="Times New Roman" w:hAnsi="Arial" w:cs="Times New Roman"/>
        <w:i/>
        <w:sz w:val="16"/>
        <w:szCs w:val="16"/>
        <w:lang w:eastAsia="cs-CZ"/>
      </w:rPr>
    </w:pPr>
    <w:r w:rsidRPr="0077051F">
      <w:rPr>
        <w:rFonts w:ascii="Arial" w:eastAsia="Times New Roman" w:hAnsi="Arial" w:cs="Times New Roman"/>
        <w:b/>
        <w:i/>
        <w:sz w:val="16"/>
        <w:szCs w:val="16"/>
        <w:lang w:eastAsia="cs-CZ"/>
      </w:rPr>
      <w:tab/>
    </w:r>
    <w:r w:rsidRPr="0077051F">
      <w:rPr>
        <w:rFonts w:ascii="Arial" w:eastAsia="Times New Roman" w:hAnsi="Arial" w:cs="Times New Roman"/>
        <w:i/>
        <w:sz w:val="16"/>
        <w:szCs w:val="16"/>
        <w:lang w:eastAsia="cs-CZ"/>
      </w:rPr>
      <w:t>Nerudova 1</w:t>
    </w:r>
  </w:p>
  <w:p w:rsidR="000A34EE" w:rsidRPr="0077051F" w:rsidRDefault="000A34EE" w:rsidP="0077051F">
    <w:pPr>
      <w:tabs>
        <w:tab w:val="left" w:pos="1843"/>
      </w:tabs>
      <w:spacing w:after="0" w:line="240" w:lineRule="auto"/>
      <w:ind w:firstLine="567"/>
      <w:rPr>
        <w:rFonts w:ascii="Arial" w:eastAsia="Times New Roman" w:hAnsi="Arial" w:cs="Times New Roman"/>
        <w:i/>
        <w:sz w:val="16"/>
        <w:szCs w:val="16"/>
        <w:lang w:eastAsia="cs-CZ"/>
      </w:rPr>
    </w:pPr>
    <w:r w:rsidRPr="0077051F">
      <w:rPr>
        <w:rFonts w:ascii="Arial" w:eastAsia="Times New Roman" w:hAnsi="Arial" w:cs="Times New Roman"/>
        <w:i/>
        <w:sz w:val="16"/>
        <w:szCs w:val="16"/>
        <w:lang w:eastAsia="cs-CZ"/>
      </w:rPr>
      <w:tab/>
      <w:t>772 58 Olomouc</w:t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  <w:r w:rsidRPr="0077051F">
      <w:rPr>
        <w:rFonts w:ascii="Times New Roman" w:eastAsia="Times New Roman" w:hAnsi="Times New Roman" w:cs="Times New Roman"/>
        <w:sz w:val="20"/>
        <w:szCs w:val="20"/>
        <w:lang w:eastAsia="cs-CZ"/>
      </w:rPr>
      <w:tab/>
    </w:r>
  </w:p>
  <w:p w:rsidR="000A34EE" w:rsidRPr="00C4694C" w:rsidRDefault="000A34EE" w:rsidP="00C4694C">
    <w:pPr>
      <w:pStyle w:val="Zhlav"/>
      <w:tabs>
        <w:tab w:val="clear" w:pos="4536"/>
        <w:tab w:val="clear" w:pos="9072"/>
        <w:tab w:val="left" w:pos="2126"/>
      </w:tabs>
      <w:ind w:firstLine="1418"/>
      <w:rPr>
        <w:rFonts w:ascii="Arial" w:hAnsi="Arial" w:cs="Arial"/>
        <w:b/>
        <w:bCs/>
        <w:i/>
        <w:iCs/>
        <w:sz w:val="20"/>
        <w:szCs w:val="20"/>
        <w:lang w:eastAsia="cs-C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2A1"/>
    <w:multiLevelType w:val="multilevel"/>
    <w:tmpl w:val="05C46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E7EC0"/>
    <w:multiLevelType w:val="multilevel"/>
    <w:tmpl w:val="A15C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5431A8"/>
    <w:multiLevelType w:val="multilevel"/>
    <w:tmpl w:val="634CB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B2628"/>
    <w:multiLevelType w:val="hybridMultilevel"/>
    <w:tmpl w:val="C512CF74"/>
    <w:lvl w:ilvl="0" w:tplc="86665858">
      <w:start w:val="1"/>
      <w:numFmt w:val="decimal"/>
      <w:lvlText w:val="%1."/>
      <w:lvlJc w:val="left"/>
      <w:pPr>
        <w:ind w:left="765" w:hanging="4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47475"/>
    <w:multiLevelType w:val="hybridMultilevel"/>
    <w:tmpl w:val="E13076D0"/>
    <w:lvl w:ilvl="0" w:tplc="6EF06D86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084B25"/>
    <w:multiLevelType w:val="multilevel"/>
    <w:tmpl w:val="291C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CA141E"/>
    <w:multiLevelType w:val="hybridMultilevel"/>
    <w:tmpl w:val="6C7C3A1C"/>
    <w:lvl w:ilvl="0" w:tplc="B65A231C">
      <w:start w:val="77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392629"/>
    <w:multiLevelType w:val="multilevel"/>
    <w:tmpl w:val="566E1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255D1A61"/>
    <w:multiLevelType w:val="hybridMultilevel"/>
    <w:tmpl w:val="49EAF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5B120C8"/>
    <w:multiLevelType w:val="hybridMultilevel"/>
    <w:tmpl w:val="E7EE1BD2"/>
    <w:lvl w:ilvl="0" w:tplc="C03EA1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1F497D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66AC"/>
    <w:multiLevelType w:val="multilevel"/>
    <w:tmpl w:val="445E3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B11115"/>
    <w:multiLevelType w:val="hybridMultilevel"/>
    <w:tmpl w:val="125212C8"/>
    <w:lvl w:ilvl="0" w:tplc="F16A249E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85C70"/>
    <w:multiLevelType w:val="hybridMultilevel"/>
    <w:tmpl w:val="520CF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42B0A38"/>
    <w:multiLevelType w:val="hybridMultilevel"/>
    <w:tmpl w:val="9BC456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51D49ED"/>
    <w:multiLevelType w:val="hybridMultilevel"/>
    <w:tmpl w:val="594C205C"/>
    <w:lvl w:ilvl="0" w:tplc="34807D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5D543C"/>
    <w:multiLevelType w:val="hybridMultilevel"/>
    <w:tmpl w:val="AE441C50"/>
    <w:lvl w:ilvl="0" w:tplc="B554D9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B444F8"/>
    <w:multiLevelType w:val="hybridMultilevel"/>
    <w:tmpl w:val="702CB276"/>
    <w:lvl w:ilvl="0" w:tplc="E77C06A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72338"/>
    <w:multiLevelType w:val="multilevel"/>
    <w:tmpl w:val="8618F0AA"/>
    <w:lvl w:ilvl="0">
      <w:start w:val="1"/>
      <w:numFmt w:val="bullet"/>
      <w:lvlText w:val="ˇ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43565D"/>
    <w:multiLevelType w:val="multilevel"/>
    <w:tmpl w:val="EFB0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>
    <w:nsid w:val="42AE4114"/>
    <w:multiLevelType w:val="multilevel"/>
    <w:tmpl w:val="9F7C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F97EA2"/>
    <w:multiLevelType w:val="multilevel"/>
    <w:tmpl w:val="BA1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>
    <w:nsid w:val="498E1D57"/>
    <w:multiLevelType w:val="hybridMultilevel"/>
    <w:tmpl w:val="B088D1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C675EB0"/>
    <w:multiLevelType w:val="multilevel"/>
    <w:tmpl w:val="04C67840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3.%2"/>
      <w:lvlJc w:val="left"/>
      <w:pPr>
        <w:tabs>
          <w:tab w:val="num" w:pos="1418"/>
        </w:tabs>
        <w:ind w:left="1418" w:hanging="709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23">
    <w:nsid w:val="4CE94D5D"/>
    <w:multiLevelType w:val="hybridMultilevel"/>
    <w:tmpl w:val="7976324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D631963"/>
    <w:multiLevelType w:val="multilevel"/>
    <w:tmpl w:val="417A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0D7BD7"/>
    <w:multiLevelType w:val="hybridMultilevel"/>
    <w:tmpl w:val="E94226D6"/>
    <w:lvl w:ilvl="0" w:tplc="A98A92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2500C43"/>
    <w:multiLevelType w:val="hybridMultilevel"/>
    <w:tmpl w:val="2420325C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30657E2"/>
    <w:multiLevelType w:val="multilevel"/>
    <w:tmpl w:val="9406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FC11D7"/>
    <w:multiLevelType w:val="hybridMultilevel"/>
    <w:tmpl w:val="B88C43E2"/>
    <w:lvl w:ilvl="0" w:tplc="E9A4C9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6075B3"/>
    <w:multiLevelType w:val="hybridMultilevel"/>
    <w:tmpl w:val="A22AB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95911"/>
    <w:multiLevelType w:val="multilevel"/>
    <w:tmpl w:val="6558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87472B"/>
    <w:multiLevelType w:val="multilevel"/>
    <w:tmpl w:val="F6629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2">
    <w:nsid w:val="5EB93BC3"/>
    <w:multiLevelType w:val="hybridMultilevel"/>
    <w:tmpl w:val="DD06E6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55D6A99"/>
    <w:multiLevelType w:val="multilevel"/>
    <w:tmpl w:val="756AFE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FE11AF"/>
    <w:multiLevelType w:val="hybridMultilevel"/>
    <w:tmpl w:val="A22AB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FA6046"/>
    <w:multiLevelType w:val="hybridMultilevel"/>
    <w:tmpl w:val="80664134"/>
    <w:lvl w:ilvl="0" w:tplc="1550DB80"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BF31B9D"/>
    <w:multiLevelType w:val="hybridMultilevel"/>
    <w:tmpl w:val="36CEF20E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F3467A3"/>
    <w:multiLevelType w:val="hybridMultilevel"/>
    <w:tmpl w:val="C5CA4C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172925"/>
    <w:multiLevelType w:val="hybridMultilevel"/>
    <w:tmpl w:val="509011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8"/>
  </w:num>
  <w:num w:numId="4">
    <w:abstractNumId w:val="32"/>
  </w:num>
  <w:num w:numId="5">
    <w:abstractNumId w:val="13"/>
  </w:num>
  <w:num w:numId="6">
    <w:abstractNumId w:val="1"/>
  </w:num>
  <w:num w:numId="7">
    <w:abstractNumId w:val="18"/>
  </w:num>
  <w:num w:numId="8">
    <w:abstractNumId w:val="31"/>
  </w:num>
  <w:num w:numId="9">
    <w:abstractNumId w:val="20"/>
  </w:num>
  <w:num w:numId="10">
    <w:abstractNumId w:val="7"/>
  </w:num>
  <w:num w:numId="11">
    <w:abstractNumId w:val="25"/>
  </w:num>
  <w:num w:numId="12">
    <w:abstractNumId w:val="36"/>
  </w:num>
  <w:num w:numId="13">
    <w:abstractNumId w:val="5"/>
  </w:num>
  <w:num w:numId="14">
    <w:abstractNumId w:val="30"/>
  </w:num>
  <w:num w:numId="15">
    <w:abstractNumId w:val="10"/>
  </w:num>
  <w:num w:numId="16">
    <w:abstractNumId w:val="26"/>
  </w:num>
  <w:num w:numId="17">
    <w:abstractNumId w:val="37"/>
  </w:num>
  <w:num w:numId="18">
    <w:abstractNumId w:val="4"/>
  </w:num>
  <w:num w:numId="19">
    <w:abstractNumId w:val="6"/>
  </w:num>
  <w:num w:numId="20">
    <w:abstractNumId w:val="28"/>
  </w:num>
  <w:num w:numId="21">
    <w:abstractNumId w:val="27"/>
  </w:num>
  <w:num w:numId="22">
    <w:abstractNumId w:val="24"/>
  </w:num>
  <w:num w:numId="23">
    <w:abstractNumId w:val="2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35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38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AD9"/>
    <w:rsid w:val="0001169E"/>
    <w:rsid w:val="000117C7"/>
    <w:rsid w:val="00020C15"/>
    <w:rsid w:val="00025B2F"/>
    <w:rsid w:val="0002703A"/>
    <w:rsid w:val="000274CE"/>
    <w:rsid w:val="00027EDC"/>
    <w:rsid w:val="000321A6"/>
    <w:rsid w:val="00032BB1"/>
    <w:rsid w:val="000409E2"/>
    <w:rsid w:val="00040E1B"/>
    <w:rsid w:val="000421AF"/>
    <w:rsid w:val="0004537F"/>
    <w:rsid w:val="00050D97"/>
    <w:rsid w:val="00056034"/>
    <w:rsid w:val="00063895"/>
    <w:rsid w:val="000652C0"/>
    <w:rsid w:val="000714F6"/>
    <w:rsid w:val="000971E9"/>
    <w:rsid w:val="000A34EE"/>
    <w:rsid w:val="000A6145"/>
    <w:rsid w:val="000A70E3"/>
    <w:rsid w:val="000B0D15"/>
    <w:rsid w:val="000B6A8E"/>
    <w:rsid w:val="000C76AC"/>
    <w:rsid w:val="000D4D6D"/>
    <w:rsid w:val="000E04E6"/>
    <w:rsid w:val="000E0B91"/>
    <w:rsid w:val="000E134A"/>
    <w:rsid w:val="000E3C27"/>
    <w:rsid w:val="000F2702"/>
    <w:rsid w:val="000F3630"/>
    <w:rsid w:val="001022E7"/>
    <w:rsid w:val="001106EF"/>
    <w:rsid w:val="00110F54"/>
    <w:rsid w:val="00111B15"/>
    <w:rsid w:val="00113732"/>
    <w:rsid w:val="00133A2C"/>
    <w:rsid w:val="0013410E"/>
    <w:rsid w:val="00134791"/>
    <w:rsid w:val="00140306"/>
    <w:rsid w:val="00143BF7"/>
    <w:rsid w:val="00144C5E"/>
    <w:rsid w:val="0014727E"/>
    <w:rsid w:val="00147438"/>
    <w:rsid w:val="00151C51"/>
    <w:rsid w:val="001520EE"/>
    <w:rsid w:val="00155056"/>
    <w:rsid w:val="001571E2"/>
    <w:rsid w:val="00160795"/>
    <w:rsid w:val="00161DAF"/>
    <w:rsid w:val="0016528E"/>
    <w:rsid w:val="001759FD"/>
    <w:rsid w:val="0018343C"/>
    <w:rsid w:val="00183476"/>
    <w:rsid w:val="001851B7"/>
    <w:rsid w:val="001856D9"/>
    <w:rsid w:val="00195AFC"/>
    <w:rsid w:val="001A0EC5"/>
    <w:rsid w:val="001A0ED8"/>
    <w:rsid w:val="001A2349"/>
    <w:rsid w:val="001A7159"/>
    <w:rsid w:val="001A7E65"/>
    <w:rsid w:val="001C2B70"/>
    <w:rsid w:val="001C48B8"/>
    <w:rsid w:val="001C6C14"/>
    <w:rsid w:val="001D0A14"/>
    <w:rsid w:val="001D5C3B"/>
    <w:rsid w:val="001D6750"/>
    <w:rsid w:val="001E4625"/>
    <w:rsid w:val="001E5F1A"/>
    <w:rsid w:val="001F397F"/>
    <w:rsid w:val="002005DB"/>
    <w:rsid w:val="00203B2C"/>
    <w:rsid w:val="00207F3F"/>
    <w:rsid w:val="00213104"/>
    <w:rsid w:val="002164D4"/>
    <w:rsid w:val="0021664B"/>
    <w:rsid w:val="00222AD7"/>
    <w:rsid w:val="00227108"/>
    <w:rsid w:val="00230FD3"/>
    <w:rsid w:val="00231D20"/>
    <w:rsid w:val="002323F4"/>
    <w:rsid w:val="00233B0B"/>
    <w:rsid w:val="00234EA3"/>
    <w:rsid w:val="00235F63"/>
    <w:rsid w:val="00245024"/>
    <w:rsid w:val="00245BC6"/>
    <w:rsid w:val="00245FDA"/>
    <w:rsid w:val="00247D52"/>
    <w:rsid w:val="00264799"/>
    <w:rsid w:val="00264FCD"/>
    <w:rsid w:val="00265ED6"/>
    <w:rsid w:val="00267185"/>
    <w:rsid w:val="00271D00"/>
    <w:rsid w:val="002731DD"/>
    <w:rsid w:val="00273A7C"/>
    <w:rsid w:val="00277F80"/>
    <w:rsid w:val="00283364"/>
    <w:rsid w:val="00283F94"/>
    <w:rsid w:val="00286C35"/>
    <w:rsid w:val="00290B27"/>
    <w:rsid w:val="00291D76"/>
    <w:rsid w:val="00293B94"/>
    <w:rsid w:val="002956B7"/>
    <w:rsid w:val="00297A1B"/>
    <w:rsid w:val="002A0210"/>
    <w:rsid w:val="002A190C"/>
    <w:rsid w:val="002A26A4"/>
    <w:rsid w:val="002A58F0"/>
    <w:rsid w:val="002B0427"/>
    <w:rsid w:val="002B08D3"/>
    <w:rsid w:val="002B3409"/>
    <w:rsid w:val="002B3A98"/>
    <w:rsid w:val="002B64FF"/>
    <w:rsid w:val="002C206F"/>
    <w:rsid w:val="002D41A2"/>
    <w:rsid w:val="002D6A79"/>
    <w:rsid w:val="002E05EB"/>
    <w:rsid w:val="002E4F14"/>
    <w:rsid w:val="002E6B36"/>
    <w:rsid w:val="002F0F4B"/>
    <w:rsid w:val="002F1541"/>
    <w:rsid w:val="002F2FF2"/>
    <w:rsid w:val="002F57CD"/>
    <w:rsid w:val="003000EB"/>
    <w:rsid w:val="003044FB"/>
    <w:rsid w:val="00305219"/>
    <w:rsid w:val="00312333"/>
    <w:rsid w:val="00317053"/>
    <w:rsid w:val="00317814"/>
    <w:rsid w:val="00321983"/>
    <w:rsid w:val="003247F6"/>
    <w:rsid w:val="00331159"/>
    <w:rsid w:val="003316D2"/>
    <w:rsid w:val="00331B06"/>
    <w:rsid w:val="003357BA"/>
    <w:rsid w:val="00340323"/>
    <w:rsid w:val="00341EC8"/>
    <w:rsid w:val="00343A1B"/>
    <w:rsid w:val="0035113B"/>
    <w:rsid w:val="00351EA7"/>
    <w:rsid w:val="00360CC8"/>
    <w:rsid w:val="003612BC"/>
    <w:rsid w:val="00362D91"/>
    <w:rsid w:val="00362E3D"/>
    <w:rsid w:val="0036705F"/>
    <w:rsid w:val="003701E8"/>
    <w:rsid w:val="00374746"/>
    <w:rsid w:val="00375826"/>
    <w:rsid w:val="00382A8A"/>
    <w:rsid w:val="00387477"/>
    <w:rsid w:val="003908A4"/>
    <w:rsid w:val="00391E04"/>
    <w:rsid w:val="003A014C"/>
    <w:rsid w:val="003A350A"/>
    <w:rsid w:val="003A4A0B"/>
    <w:rsid w:val="003A5CB1"/>
    <w:rsid w:val="003B1866"/>
    <w:rsid w:val="003C0200"/>
    <w:rsid w:val="003C0E0E"/>
    <w:rsid w:val="003C47C2"/>
    <w:rsid w:val="003D7390"/>
    <w:rsid w:val="003E01F2"/>
    <w:rsid w:val="003E15CF"/>
    <w:rsid w:val="003E1A7C"/>
    <w:rsid w:val="003E3DED"/>
    <w:rsid w:val="003E3E44"/>
    <w:rsid w:val="003E7939"/>
    <w:rsid w:val="00400392"/>
    <w:rsid w:val="004064A6"/>
    <w:rsid w:val="0041457D"/>
    <w:rsid w:val="004230F3"/>
    <w:rsid w:val="004234D4"/>
    <w:rsid w:val="00434C4C"/>
    <w:rsid w:val="004350CD"/>
    <w:rsid w:val="00435F2D"/>
    <w:rsid w:val="00440B2C"/>
    <w:rsid w:val="004424AE"/>
    <w:rsid w:val="00445B00"/>
    <w:rsid w:val="00447B23"/>
    <w:rsid w:val="00454E57"/>
    <w:rsid w:val="00456525"/>
    <w:rsid w:val="00460A3E"/>
    <w:rsid w:val="00462D70"/>
    <w:rsid w:val="0047109E"/>
    <w:rsid w:val="00474370"/>
    <w:rsid w:val="00476EE6"/>
    <w:rsid w:val="004817D7"/>
    <w:rsid w:val="00486EE2"/>
    <w:rsid w:val="00491EA0"/>
    <w:rsid w:val="0049367E"/>
    <w:rsid w:val="0049460D"/>
    <w:rsid w:val="00495DA2"/>
    <w:rsid w:val="00496722"/>
    <w:rsid w:val="004A0B32"/>
    <w:rsid w:val="004A1AB1"/>
    <w:rsid w:val="004A295A"/>
    <w:rsid w:val="004A379F"/>
    <w:rsid w:val="004A4D8A"/>
    <w:rsid w:val="004A4E39"/>
    <w:rsid w:val="004B103C"/>
    <w:rsid w:val="004B160C"/>
    <w:rsid w:val="004C107D"/>
    <w:rsid w:val="004C257E"/>
    <w:rsid w:val="004C4648"/>
    <w:rsid w:val="004C709A"/>
    <w:rsid w:val="004C7B7F"/>
    <w:rsid w:val="004D303F"/>
    <w:rsid w:val="004E1F6C"/>
    <w:rsid w:val="004E46D6"/>
    <w:rsid w:val="004F3E0F"/>
    <w:rsid w:val="004F47B5"/>
    <w:rsid w:val="004F61E2"/>
    <w:rsid w:val="0050489B"/>
    <w:rsid w:val="00510C35"/>
    <w:rsid w:val="005111B6"/>
    <w:rsid w:val="00512091"/>
    <w:rsid w:val="005136B2"/>
    <w:rsid w:val="00514340"/>
    <w:rsid w:val="00526DD8"/>
    <w:rsid w:val="00532E23"/>
    <w:rsid w:val="0054186B"/>
    <w:rsid w:val="005433FE"/>
    <w:rsid w:val="00546DF8"/>
    <w:rsid w:val="00551A74"/>
    <w:rsid w:val="005551B4"/>
    <w:rsid w:val="00557405"/>
    <w:rsid w:val="00564CA4"/>
    <w:rsid w:val="005718B3"/>
    <w:rsid w:val="00572A29"/>
    <w:rsid w:val="005769B3"/>
    <w:rsid w:val="0058118F"/>
    <w:rsid w:val="00581426"/>
    <w:rsid w:val="0058224E"/>
    <w:rsid w:val="00583B5D"/>
    <w:rsid w:val="0058668A"/>
    <w:rsid w:val="00587178"/>
    <w:rsid w:val="00590F8D"/>
    <w:rsid w:val="00590FE5"/>
    <w:rsid w:val="0059321D"/>
    <w:rsid w:val="005B3E3E"/>
    <w:rsid w:val="005B5309"/>
    <w:rsid w:val="005B5F7C"/>
    <w:rsid w:val="005C7C08"/>
    <w:rsid w:val="005D280B"/>
    <w:rsid w:val="005D58A1"/>
    <w:rsid w:val="005E064A"/>
    <w:rsid w:val="005E368E"/>
    <w:rsid w:val="005E4018"/>
    <w:rsid w:val="005E7426"/>
    <w:rsid w:val="005F0A24"/>
    <w:rsid w:val="005F0C5E"/>
    <w:rsid w:val="005F188D"/>
    <w:rsid w:val="005F34EB"/>
    <w:rsid w:val="005F3C67"/>
    <w:rsid w:val="005F4234"/>
    <w:rsid w:val="005F48E4"/>
    <w:rsid w:val="005F4C39"/>
    <w:rsid w:val="005F54EB"/>
    <w:rsid w:val="005F65C1"/>
    <w:rsid w:val="00600524"/>
    <w:rsid w:val="00601450"/>
    <w:rsid w:val="0060414A"/>
    <w:rsid w:val="00605BE3"/>
    <w:rsid w:val="00606CA9"/>
    <w:rsid w:val="00610D13"/>
    <w:rsid w:val="006166F9"/>
    <w:rsid w:val="00616FEF"/>
    <w:rsid w:val="006229DD"/>
    <w:rsid w:val="00623D40"/>
    <w:rsid w:val="00624B6C"/>
    <w:rsid w:val="0062536D"/>
    <w:rsid w:val="00633024"/>
    <w:rsid w:val="00633B20"/>
    <w:rsid w:val="0064374A"/>
    <w:rsid w:val="006451DB"/>
    <w:rsid w:val="00645690"/>
    <w:rsid w:val="00646F97"/>
    <w:rsid w:val="00652229"/>
    <w:rsid w:val="00662B20"/>
    <w:rsid w:val="00662B25"/>
    <w:rsid w:val="006635C6"/>
    <w:rsid w:val="006637F6"/>
    <w:rsid w:val="00675415"/>
    <w:rsid w:val="0068386C"/>
    <w:rsid w:val="00683CBA"/>
    <w:rsid w:val="00695C18"/>
    <w:rsid w:val="006A501F"/>
    <w:rsid w:val="006A6F7D"/>
    <w:rsid w:val="006A7DF9"/>
    <w:rsid w:val="006B0DC8"/>
    <w:rsid w:val="006B11E6"/>
    <w:rsid w:val="006B23FB"/>
    <w:rsid w:val="006B41A8"/>
    <w:rsid w:val="006B583F"/>
    <w:rsid w:val="006C0880"/>
    <w:rsid w:val="006C70F6"/>
    <w:rsid w:val="006C7858"/>
    <w:rsid w:val="006E2196"/>
    <w:rsid w:val="006E3182"/>
    <w:rsid w:val="006F23F0"/>
    <w:rsid w:val="006F74AA"/>
    <w:rsid w:val="00704E94"/>
    <w:rsid w:val="00711D1A"/>
    <w:rsid w:val="00720B92"/>
    <w:rsid w:val="00723C73"/>
    <w:rsid w:val="0072629F"/>
    <w:rsid w:val="007304B8"/>
    <w:rsid w:val="007315C5"/>
    <w:rsid w:val="007340CB"/>
    <w:rsid w:val="007408D5"/>
    <w:rsid w:val="00740B55"/>
    <w:rsid w:val="007533BF"/>
    <w:rsid w:val="00753D38"/>
    <w:rsid w:val="0075598A"/>
    <w:rsid w:val="00765C18"/>
    <w:rsid w:val="00766606"/>
    <w:rsid w:val="0077051F"/>
    <w:rsid w:val="0077533F"/>
    <w:rsid w:val="007828AD"/>
    <w:rsid w:val="007A44F4"/>
    <w:rsid w:val="007A70C1"/>
    <w:rsid w:val="007B103F"/>
    <w:rsid w:val="007B4FF7"/>
    <w:rsid w:val="007B5C6B"/>
    <w:rsid w:val="007C2114"/>
    <w:rsid w:val="007C513E"/>
    <w:rsid w:val="007C716C"/>
    <w:rsid w:val="007D0F69"/>
    <w:rsid w:val="007D167C"/>
    <w:rsid w:val="007D2D99"/>
    <w:rsid w:val="007D748F"/>
    <w:rsid w:val="007D7531"/>
    <w:rsid w:val="007D7A57"/>
    <w:rsid w:val="007E085F"/>
    <w:rsid w:val="007E5F0B"/>
    <w:rsid w:val="007E71D4"/>
    <w:rsid w:val="007F1942"/>
    <w:rsid w:val="00800063"/>
    <w:rsid w:val="00800741"/>
    <w:rsid w:val="008036E7"/>
    <w:rsid w:val="008050EE"/>
    <w:rsid w:val="00805E14"/>
    <w:rsid w:val="0080798D"/>
    <w:rsid w:val="00810FC6"/>
    <w:rsid w:val="00812075"/>
    <w:rsid w:val="008160B7"/>
    <w:rsid w:val="00821FC8"/>
    <w:rsid w:val="00823EE2"/>
    <w:rsid w:val="00824828"/>
    <w:rsid w:val="008248A7"/>
    <w:rsid w:val="008331D5"/>
    <w:rsid w:val="00840E2F"/>
    <w:rsid w:val="0084242B"/>
    <w:rsid w:val="00843B94"/>
    <w:rsid w:val="00844F6C"/>
    <w:rsid w:val="008455FF"/>
    <w:rsid w:val="00846A55"/>
    <w:rsid w:val="00850688"/>
    <w:rsid w:val="008555AC"/>
    <w:rsid w:val="00863EFF"/>
    <w:rsid w:val="00877752"/>
    <w:rsid w:val="00880439"/>
    <w:rsid w:val="008B0661"/>
    <w:rsid w:val="008B670A"/>
    <w:rsid w:val="008C589D"/>
    <w:rsid w:val="008C5A31"/>
    <w:rsid w:val="008D1C3D"/>
    <w:rsid w:val="008D4E6E"/>
    <w:rsid w:val="008F013A"/>
    <w:rsid w:val="008F29A2"/>
    <w:rsid w:val="008F5392"/>
    <w:rsid w:val="008F6DD9"/>
    <w:rsid w:val="008F76DE"/>
    <w:rsid w:val="00904E8D"/>
    <w:rsid w:val="0090662F"/>
    <w:rsid w:val="00913F32"/>
    <w:rsid w:val="0091405A"/>
    <w:rsid w:val="00915740"/>
    <w:rsid w:val="009165B4"/>
    <w:rsid w:val="00916EB7"/>
    <w:rsid w:val="009171B1"/>
    <w:rsid w:val="00917BC0"/>
    <w:rsid w:val="009211A8"/>
    <w:rsid w:val="009244F4"/>
    <w:rsid w:val="00926FF4"/>
    <w:rsid w:val="00930C07"/>
    <w:rsid w:val="009330BE"/>
    <w:rsid w:val="00933FCD"/>
    <w:rsid w:val="0093468A"/>
    <w:rsid w:val="009347F0"/>
    <w:rsid w:val="00936C1C"/>
    <w:rsid w:val="009406F4"/>
    <w:rsid w:val="00944327"/>
    <w:rsid w:val="00946B3F"/>
    <w:rsid w:val="009477BD"/>
    <w:rsid w:val="00956A09"/>
    <w:rsid w:val="009609A9"/>
    <w:rsid w:val="0098245D"/>
    <w:rsid w:val="00985052"/>
    <w:rsid w:val="00986422"/>
    <w:rsid w:val="00990851"/>
    <w:rsid w:val="00992A4E"/>
    <w:rsid w:val="0099702A"/>
    <w:rsid w:val="0099723C"/>
    <w:rsid w:val="009974F0"/>
    <w:rsid w:val="009A01D2"/>
    <w:rsid w:val="009A06D1"/>
    <w:rsid w:val="009A0A18"/>
    <w:rsid w:val="009A1207"/>
    <w:rsid w:val="009A1CD9"/>
    <w:rsid w:val="009A2507"/>
    <w:rsid w:val="009A2838"/>
    <w:rsid w:val="009A5F16"/>
    <w:rsid w:val="009A638C"/>
    <w:rsid w:val="009B618C"/>
    <w:rsid w:val="009B7577"/>
    <w:rsid w:val="009C2FE0"/>
    <w:rsid w:val="009C74E5"/>
    <w:rsid w:val="009E1E0E"/>
    <w:rsid w:val="009E2561"/>
    <w:rsid w:val="009E3403"/>
    <w:rsid w:val="009E49B5"/>
    <w:rsid w:val="009F60C0"/>
    <w:rsid w:val="00A00C57"/>
    <w:rsid w:val="00A052E3"/>
    <w:rsid w:val="00A05E5B"/>
    <w:rsid w:val="00A10F95"/>
    <w:rsid w:val="00A1153E"/>
    <w:rsid w:val="00A1255D"/>
    <w:rsid w:val="00A1480D"/>
    <w:rsid w:val="00A17CF9"/>
    <w:rsid w:val="00A17FF0"/>
    <w:rsid w:val="00A23CBD"/>
    <w:rsid w:val="00A305ED"/>
    <w:rsid w:val="00A31697"/>
    <w:rsid w:val="00A3189F"/>
    <w:rsid w:val="00A348E0"/>
    <w:rsid w:val="00A359EE"/>
    <w:rsid w:val="00A40B6A"/>
    <w:rsid w:val="00A436C1"/>
    <w:rsid w:val="00A44780"/>
    <w:rsid w:val="00A4681F"/>
    <w:rsid w:val="00A52E0B"/>
    <w:rsid w:val="00A6041C"/>
    <w:rsid w:val="00A65A46"/>
    <w:rsid w:val="00A760A1"/>
    <w:rsid w:val="00A77DB0"/>
    <w:rsid w:val="00A84B6B"/>
    <w:rsid w:val="00A90A72"/>
    <w:rsid w:val="00A91C8C"/>
    <w:rsid w:val="00AA6748"/>
    <w:rsid w:val="00AA6B0C"/>
    <w:rsid w:val="00AA7AD9"/>
    <w:rsid w:val="00AB31F5"/>
    <w:rsid w:val="00AB355E"/>
    <w:rsid w:val="00AB5336"/>
    <w:rsid w:val="00AB5808"/>
    <w:rsid w:val="00AC0B82"/>
    <w:rsid w:val="00AC0BA3"/>
    <w:rsid w:val="00AC0C5D"/>
    <w:rsid w:val="00AC594C"/>
    <w:rsid w:val="00AD45D3"/>
    <w:rsid w:val="00AD6A54"/>
    <w:rsid w:val="00AE5457"/>
    <w:rsid w:val="00AF1918"/>
    <w:rsid w:val="00AF1953"/>
    <w:rsid w:val="00AF1F5B"/>
    <w:rsid w:val="00AF77C7"/>
    <w:rsid w:val="00B12945"/>
    <w:rsid w:val="00B22AF7"/>
    <w:rsid w:val="00B24611"/>
    <w:rsid w:val="00B32914"/>
    <w:rsid w:val="00B36FC0"/>
    <w:rsid w:val="00B40007"/>
    <w:rsid w:val="00B41B7B"/>
    <w:rsid w:val="00B45A2F"/>
    <w:rsid w:val="00B523ED"/>
    <w:rsid w:val="00B52923"/>
    <w:rsid w:val="00B55342"/>
    <w:rsid w:val="00B566D3"/>
    <w:rsid w:val="00B56A59"/>
    <w:rsid w:val="00B57007"/>
    <w:rsid w:val="00B71FED"/>
    <w:rsid w:val="00B725FC"/>
    <w:rsid w:val="00B7589E"/>
    <w:rsid w:val="00B80C6C"/>
    <w:rsid w:val="00B8516B"/>
    <w:rsid w:val="00B8794E"/>
    <w:rsid w:val="00B9185B"/>
    <w:rsid w:val="00B93578"/>
    <w:rsid w:val="00B97477"/>
    <w:rsid w:val="00B97D23"/>
    <w:rsid w:val="00BA02AC"/>
    <w:rsid w:val="00BA5475"/>
    <w:rsid w:val="00BA6796"/>
    <w:rsid w:val="00BB2D03"/>
    <w:rsid w:val="00BB3FB0"/>
    <w:rsid w:val="00BB50EE"/>
    <w:rsid w:val="00BB5A8F"/>
    <w:rsid w:val="00BC0981"/>
    <w:rsid w:val="00BC2ACE"/>
    <w:rsid w:val="00BC384D"/>
    <w:rsid w:val="00BD17C3"/>
    <w:rsid w:val="00BD2E21"/>
    <w:rsid w:val="00BD390B"/>
    <w:rsid w:val="00BD56DA"/>
    <w:rsid w:val="00BE53B6"/>
    <w:rsid w:val="00BF05CE"/>
    <w:rsid w:val="00BF3155"/>
    <w:rsid w:val="00C00809"/>
    <w:rsid w:val="00C0231C"/>
    <w:rsid w:val="00C02905"/>
    <w:rsid w:val="00C063C9"/>
    <w:rsid w:val="00C10759"/>
    <w:rsid w:val="00C119B2"/>
    <w:rsid w:val="00C13921"/>
    <w:rsid w:val="00C14E61"/>
    <w:rsid w:val="00C17B52"/>
    <w:rsid w:val="00C17EDF"/>
    <w:rsid w:val="00C21F14"/>
    <w:rsid w:val="00C3185A"/>
    <w:rsid w:val="00C325BF"/>
    <w:rsid w:val="00C413E9"/>
    <w:rsid w:val="00C43D1D"/>
    <w:rsid w:val="00C4694C"/>
    <w:rsid w:val="00C47364"/>
    <w:rsid w:val="00C47C9D"/>
    <w:rsid w:val="00C503CA"/>
    <w:rsid w:val="00C51932"/>
    <w:rsid w:val="00C51AD8"/>
    <w:rsid w:val="00C5496B"/>
    <w:rsid w:val="00C54E63"/>
    <w:rsid w:val="00C577CE"/>
    <w:rsid w:val="00C61D31"/>
    <w:rsid w:val="00C73500"/>
    <w:rsid w:val="00C81EC1"/>
    <w:rsid w:val="00C82B92"/>
    <w:rsid w:val="00C875F9"/>
    <w:rsid w:val="00C91A86"/>
    <w:rsid w:val="00CA175E"/>
    <w:rsid w:val="00CA17C6"/>
    <w:rsid w:val="00CA2989"/>
    <w:rsid w:val="00CA4C9A"/>
    <w:rsid w:val="00CA4D0C"/>
    <w:rsid w:val="00CA5E74"/>
    <w:rsid w:val="00CB0B84"/>
    <w:rsid w:val="00CB2166"/>
    <w:rsid w:val="00CB2622"/>
    <w:rsid w:val="00CC3F8D"/>
    <w:rsid w:val="00CC62A1"/>
    <w:rsid w:val="00CC7FDF"/>
    <w:rsid w:val="00CD3BF6"/>
    <w:rsid w:val="00CD4083"/>
    <w:rsid w:val="00CD60C5"/>
    <w:rsid w:val="00CE44E6"/>
    <w:rsid w:val="00CE609B"/>
    <w:rsid w:val="00CF20E5"/>
    <w:rsid w:val="00CF6989"/>
    <w:rsid w:val="00D0236D"/>
    <w:rsid w:val="00D046EB"/>
    <w:rsid w:val="00D067EC"/>
    <w:rsid w:val="00D1273C"/>
    <w:rsid w:val="00D14E8A"/>
    <w:rsid w:val="00D153A7"/>
    <w:rsid w:val="00D22E02"/>
    <w:rsid w:val="00D25B11"/>
    <w:rsid w:val="00D27BBF"/>
    <w:rsid w:val="00D3342D"/>
    <w:rsid w:val="00D423FA"/>
    <w:rsid w:val="00D4313D"/>
    <w:rsid w:val="00D50C9F"/>
    <w:rsid w:val="00D60E0A"/>
    <w:rsid w:val="00D701A3"/>
    <w:rsid w:val="00D72F73"/>
    <w:rsid w:val="00D73D19"/>
    <w:rsid w:val="00D73FE5"/>
    <w:rsid w:val="00D807F5"/>
    <w:rsid w:val="00D81310"/>
    <w:rsid w:val="00D859E7"/>
    <w:rsid w:val="00D93D8F"/>
    <w:rsid w:val="00D943AE"/>
    <w:rsid w:val="00DA0DEE"/>
    <w:rsid w:val="00DA2634"/>
    <w:rsid w:val="00DA3602"/>
    <w:rsid w:val="00DA4D38"/>
    <w:rsid w:val="00DB1579"/>
    <w:rsid w:val="00DB253F"/>
    <w:rsid w:val="00DB587F"/>
    <w:rsid w:val="00DB5C3B"/>
    <w:rsid w:val="00DC228F"/>
    <w:rsid w:val="00DC2DB6"/>
    <w:rsid w:val="00DC686F"/>
    <w:rsid w:val="00DD4749"/>
    <w:rsid w:val="00DE6307"/>
    <w:rsid w:val="00DF640F"/>
    <w:rsid w:val="00E01443"/>
    <w:rsid w:val="00E03C45"/>
    <w:rsid w:val="00E10FAD"/>
    <w:rsid w:val="00E118F5"/>
    <w:rsid w:val="00E17117"/>
    <w:rsid w:val="00E22756"/>
    <w:rsid w:val="00E22C6C"/>
    <w:rsid w:val="00E305F2"/>
    <w:rsid w:val="00E31692"/>
    <w:rsid w:val="00E35031"/>
    <w:rsid w:val="00E42975"/>
    <w:rsid w:val="00E43BB3"/>
    <w:rsid w:val="00E53D7C"/>
    <w:rsid w:val="00E55557"/>
    <w:rsid w:val="00E55E9E"/>
    <w:rsid w:val="00E56467"/>
    <w:rsid w:val="00E61306"/>
    <w:rsid w:val="00E620D4"/>
    <w:rsid w:val="00E64318"/>
    <w:rsid w:val="00E650BC"/>
    <w:rsid w:val="00E661F8"/>
    <w:rsid w:val="00E70986"/>
    <w:rsid w:val="00E70FBD"/>
    <w:rsid w:val="00E73B16"/>
    <w:rsid w:val="00E75804"/>
    <w:rsid w:val="00E761A9"/>
    <w:rsid w:val="00E8190E"/>
    <w:rsid w:val="00E844E3"/>
    <w:rsid w:val="00E85446"/>
    <w:rsid w:val="00E91EEB"/>
    <w:rsid w:val="00E94467"/>
    <w:rsid w:val="00EA5769"/>
    <w:rsid w:val="00EA6835"/>
    <w:rsid w:val="00EA73E1"/>
    <w:rsid w:val="00EB0D01"/>
    <w:rsid w:val="00EB4870"/>
    <w:rsid w:val="00EB77F6"/>
    <w:rsid w:val="00EC54F5"/>
    <w:rsid w:val="00ED1727"/>
    <w:rsid w:val="00ED5F5F"/>
    <w:rsid w:val="00ED6238"/>
    <w:rsid w:val="00EE1026"/>
    <w:rsid w:val="00EE7DD4"/>
    <w:rsid w:val="00EF1378"/>
    <w:rsid w:val="00EF1420"/>
    <w:rsid w:val="00EF2344"/>
    <w:rsid w:val="00EF334C"/>
    <w:rsid w:val="00EF6039"/>
    <w:rsid w:val="00F007A1"/>
    <w:rsid w:val="00F03EA9"/>
    <w:rsid w:val="00F063F5"/>
    <w:rsid w:val="00F06B15"/>
    <w:rsid w:val="00F06D13"/>
    <w:rsid w:val="00F1418B"/>
    <w:rsid w:val="00F15A2E"/>
    <w:rsid w:val="00F15DB2"/>
    <w:rsid w:val="00F24CF5"/>
    <w:rsid w:val="00F272E2"/>
    <w:rsid w:val="00F3078C"/>
    <w:rsid w:val="00F31298"/>
    <w:rsid w:val="00F31995"/>
    <w:rsid w:val="00F32B14"/>
    <w:rsid w:val="00F35C6E"/>
    <w:rsid w:val="00F35D81"/>
    <w:rsid w:val="00F37ECC"/>
    <w:rsid w:val="00F45479"/>
    <w:rsid w:val="00F46B18"/>
    <w:rsid w:val="00F47343"/>
    <w:rsid w:val="00F51049"/>
    <w:rsid w:val="00F530F0"/>
    <w:rsid w:val="00F57BB0"/>
    <w:rsid w:val="00F6080B"/>
    <w:rsid w:val="00F62E3D"/>
    <w:rsid w:val="00F64F32"/>
    <w:rsid w:val="00F65997"/>
    <w:rsid w:val="00F6730D"/>
    <w:rsid w:val="00F71A46"/>
    <w:rsid w:val="00F72182"/>
    <w:rsid w:val="00F80BC2"/>
    <w:rsid w:val="00F839F6"/>
    <w:rsid w:val="00F83FDC"/>
    <w:rsid w:val="00F845DE"/>
    <w:rsid w:val="00F86990"/>
    <w:rsid w:val="00F869A7"/>
    <w:rsid w:val="00F86F02"/>
    <w:rsid w:val="00F949E5"/>
    <w:rsid w:val="00F94B89"/>
    <w:rsid w:val="00FA152E"/>
    <w:rsid w:val="00FB01DA"/>
    <w:rsid w:val="00FB6EA8"/>
    <w:rsid w:val="00FC7FD6"/>
    <w:rsid w:val="00FD0B98"/>
    <w:rsid w:val="00FD20BD"/>
    <w:rsid w:val="00FD2B1C"/>
    <w:rsid w:val="00FD4BDA"/>
    <w:rsid w:val="00FD75E2"/>
    <w:rsid w:val="00FE3C69"/>
    <w:rsid w:val="00FE3F0D"/>
    <w:rsid w:val="00FE4F61"/>
    <w:rsid w:val="00FF1136"/>
    <w:rsid w:val="00FF315B"/>
    <w:rsid w:val="00FF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734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4694C"/>
    <w:pPr>
      <w:keepNext/>
      <w:spacing w:after="0" w:line="240" w:lineRule="auto"/>
      <w:ind w:left="1418"/>
      <w:outlineLvl w:val="0"/>
    </w:pPr>
    <w:rPr>
      <w:rFonts w:ascii="Arial" w:eastAsia="Times New Roman" w:hAnsi="Arial" w:cs="Arial"/>
      <w:b/>
      <w:bCs/>
      <w:i/>
      <w:iCs/>
      <w:color w:val="0000FF"/>
      <w:sz w:val="18"/>
      <w:szCs w:val="1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61D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C4694C"/>
    <w:rPr>
      <w:rFonts w:ascii="Arial" w:hAnsi="Arial" w:cs="Arial"/>
      <w:b/>
      <w:bCs/>
      <w:i/>
      <w:iCs/>
      <w:color w:val="0000FF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E8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8544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31298"/>
    <w:pPr>
      <w:ind w:left="720"/>
      <w:contextualSpacing/>
    </w:pPr>
  </w:style>
  <w:style w:type="character" w:styleId="Hypertextovodkaz">
    <w:name w:val="Hyperlink"/>
    <w:uiPriority w:val="99"/>
    <w:semiHidden/>
    <w:rsid w:val="00633B20"/>
    <w:rPr>
      <w:color w:val="0000FF"/>
      <w:u w:val="single"/>
    </w:rPr>
  </w:style>
  <w:style w:type="character" w:styleId="Sledovanodkaz">
    <w:name w:val="FollowedHyperlink"/>
    <w:uiPriority w:val="99"/>
    <w:semiHidden/>
    <w:rsid w:val="00633B20"/>
    <w:rPr>
      <w:color w:val="800080"/>
      <w:u w:val="single"/>
    </w:rPr>
  </w:style>
  <w:style w:type="paragraph" w:customStyle="1" w:styleId="font0">
    <w:name w:val="font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5">
    <w:name w:val="font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s-CZ"/>
    </w:rPr>
  </w:style>
  <w:style w:type="paragraph" w:customStyle="1" w:styleId="font6">
    <w:name w:val="font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8">
    <w:name w:val="xl6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69">
    <w:name w:val="xl69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0">
    <w:name w:val="xl70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1">
    <w:name w:val="xl71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xl72">
    <w:name w:val="xl72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3">
    <w:name w:val="xl73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4">
    <w:name w:val="xl7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5">
    <w:name w:val="xl7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6">
    <w:name w:val="xl7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77">
    <w:name w:val="xl77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8">
    <w:name w:val="xl78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79">
    <w:name w:val="xl79"/>
    <w:basedOn w:val="Normln"/>
    <w:uiPriority w:val="99"/>
    <w:rsid w:val="00633B2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0">
    <w:name w:val="xl80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1">
    <w:name w:val="xl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2">
    <w:name w:val="xl8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3">
    <w:name w:val="xl83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4">
    <w:name w:val="xl84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5">
    <w:name w:val="xl85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6">
    <w:name w:val="xl86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7">
    <w:name w:val="xl8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8">
    <w:name w:val="xl88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9">
    <w:name w:val="xl89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0">
    <w:name w:val="xl90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1">
    <w:name w:val="xl9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92">
    <w:name w:val="xl92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93">
    <w:name w:val="xl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cs-CZ"/>
    </w:rPr>
  </w:style>
  <w:style w:type="paragraph" w:customStyle="1" w:styleId="xl96">
    <w:name w:val="xl96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97">
    <w:name w:val="xl97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8"/>
      <w:szCs w:val="28"/>
      <w:lang w:eastAsia="cs-CZ"/>
    </w:rPr>
  </w:style>
  <w:style w:type="paragraph" w:customStyle="1" w:styleId="xl98">
    <w:name w:val="xl9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99">
    <w:name w:val="xl99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0">
    <w:name w:val="xl100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1">
    <w:name w:val="xl101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2">
    <w:name w:val="xl102"/>
    <w:basedOn w:val="Normln"/>
    <w:uiPriority w:val="99"/>
    <w:rsid w:val="00633B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3">
    <w:name w:val="xl10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4">
    <w:name w:val="xl10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5">
    <w:name w:val="xl105"/>
    <w:basedOn w:val="Normln"/>
    <w:uiPriority w:val="99"/>
    <w:rsid w:val="00633B20"/>
    <w:pPr>
      <w:pBdr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6">
    <w:name w:val="xl106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7">
    <w:name w:val="xl107"/>
    <w:basedOn w:val="Normln"/>
    <w:uiPriority w:val="99"/>
    <w:rsid w:val="00633B20"/>
    <w:pPr>
      <w:pBdr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8">
    <w:name w:val="xl10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09">
    <w:name w:val="xl109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0">
    <w:name w:val="xl110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111">
    <w:name w:val="xl111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2">
    <w:name w:val="xl11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3">
    <w:name w:val="xl113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4">
    <w:name w:val="xl11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5">
    <w:name w:val="xl115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6">
    <w:name w:val="xl11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117">
    <w:name w:val="xl11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8">
    <w:name w:val="xl11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24">
    <w:name w:val="xl12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26">
    <w:name w:val="xl126"/>
    <w:basedOn w:val="Normln"/>
    <w:uiPriority w:val="99"/>
    <w:rsid w:val="00633B2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7">
    <w:name w:val="xl127"/>
    <w:basedOn w:val="Normln"/>
    <w:uiPriority w:val="99"/>
    <w:rsid w:val="00633B2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8">
    <w:name w:val="xl1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9">
    <w:name w:val="xl129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0">
    <w:name w:val="xl130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1">
    <w:name w:val="xl13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2">
    <w:name w:val="xl13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4">
    <w:name w:val="xl134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5">
    <w:name w:val="xl13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6">
    <w:name w:val="xl13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7">
    <w:name w:val="xl13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8">
    <w:name w:val="xl13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9">
    <w:name w:val="xl139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0">
    <w:name w:val="xl14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1">
    <w:name w:val="xl14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2">
    <w:name w:val="xl14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3">
    <w:name w:val="xl14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4">
    <w:name w:val="xl14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5">
    <w:name w:val="xl14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6">
    <w:name w:val="xl146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47">
    <w:name w:val="xl147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8">
    <w:name w:val="xl14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9">
    <w:name w:val="xl149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0">
    <w:name w:val="xl150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1">
    <w:name w:val="xl15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2">
    <w:name w:val="xl152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3">
    <w:name w:val="xl15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4">
    <w:name w:val="xl15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5">
    <w:name w:val="xl15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6">
    <w:name w:val="xl15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7">
    <w:name w:val="xl15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8">
    <w:name w:val="xl15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9">
    <w:name w:val="xl15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0">
    <w:name w:val="xl16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1">
    <w:name w:val="xl16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2">
    <w:name w:val="xl16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3">
    <w:name w:val="xl16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4">
    <w:name w:val="xl16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5">
    <w:name w:val="xl16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6">
    <w:name w:val="xl16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7">
    <w:name w:val="xl16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8">
    <w:name w:val="xl16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9">
    <w:name w:val="xl16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0">
    <w:name w:val="xl17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1">
    <w:name w:val="xl17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2">
    <w:name w:val="xl17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3">
    <w:name w:val="xl17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4">
    <w:name w:val="xl17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5">
    <w:name w:val="xl17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6">
    <w:name w:val="xl176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7">
    <w:name w:val="xl17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8">
    <w:name w:val="xl17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9">
    <w:name w:val="xl17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0">
    <w:name w:val="xl18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1">
    <w:name w:val="xl1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2">
    <w:name w:val="xl18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3">
    <w:name w:val="xl18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4">
    <w:name w:val="xl18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5">
    <w:name w:val="xl18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6">
    <w:name w:val="xl18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7">
    <w:name w:val="xl18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8">
    <w:name w:val="xl18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9">
    <w:name w:val="xl18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0">
    <w:name w:val="xl190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1">
    <w:name w:val="xl19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2">
    <w:name w:val="xl192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3">
    <w:name w:val="xl1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4">
    <w:name w:val="xl19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5">
    <w:name w:val="xl19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6">
    <w:name w:val="xl19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7">
    <w:name w:val="xl19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8">
    <w:name w:val="xl19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99">
    <w:name w:val="xl19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0">
    <w:name w:val="xl20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1">
    <w:name w:val="xl20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2">
    <w:name w:val="xl20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3">
    <w:name w:val="xl20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4">
    <w:name w:val="xl20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5">
    <w:name w:val="xl20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206">
    <w:name w:val="xl206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7">
    <w:name w:val="xl207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8">
    <w:name w:val="xl208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9">
    <w:name w:val="xl209"/>
    <w:basedOn w:val="Normln"/>
    <w:uiPriority w:val="99"/>
    <w:rsid w:val="00633B2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0">
    <w:name w:val="xl21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1">
    <w:name w:val="xl21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2">
    <w:name w:val="xl21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3">
    <w:name w:val="xl21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4">
    <w:name w:val="xl21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5">
    <w:name w:val="xl21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6">
    <w:name w:val="xl21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7">
    <w:name w:val="xl217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8">
    <w:name w:val="xl218"/>
    <w:basedOn w:val="Normln"/>
    <w:uiPriority w:val="99"/>
    <w:rsid w:val="00633B20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9">
    <w:name w:val="xl21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20">
    <w:name w:val="xl22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1">
    <w:name w:val="xl22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2">
    <w:name w:val="xl222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3">
    <w:name w:val="xl22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4">
    <w:name w:val="xl22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5">
    <w:name w:val="xl22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6">
    <w:name w:val="xl22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7">
    <w:name w:val="xl22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8">
    <w:name w:val="xl2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9">
    <w:name w:val="xl22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0">
    <w:name w:val="xl23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1">
    <w:name w:val="xl23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2">
    <w:name w:val="xl23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3">
    <w:name w:val="xl23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4">
    <w:name w:val="xl23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5">
    <w:name w:val="xl235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6">
    <w:name w:val="xl236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7">
    <w:name w:val="xl23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8">
    <w:name w:val="xl23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9">
    <w:name w:val="xl239"/>
    <w:basedOn w:val="Normln"/>
    <w:uiPriority w:val="99"/>
    <w:rsid w:val="00633B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0">
    <w:name w:val="xl240"/>
    <w:basedOn w:val="Normln"/>
    <w:uiPriority w:val="99"/>
    <w:rsid w:val="00633B20"/>
    <w:pPr>
      <w:pBdr>
        <w:top w:val="single" w:sz="8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1">
    <w:name w:val="xl241"/>
    <w:basedOn w:val="Normln"/>
    <w:uiPriority w:val="99"/>
    <w:rsid w:val="00633B2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2">
    <w:name w:val="xl242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3">
    <w:name w:val="xl24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4">
    <w:name w:val="xl244"/>
    <w:basedOn w:val="Normln"/>
    <w:uiPriority w:val="99"/>
    <w:rsid w:val="00633B20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5">
    <w:name w:val="xl245"/>
    <w:basedOn w:val="Normln"/>
    <w:uiPriority w:val="99"/>
    <w:rsid w:val="00633B20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6">
    <w:name w:val="xl24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rsid w:val="006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C4694C"/>
    <w:pPr>
      <w:tabs>
        <w:tab w:val="center" w:pos="4536"/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rsid w:val="00C4694C"/>
    <w:rPr>
      <w:rFonts w:ascii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C4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694C"/>
  </w:style>
  <w:style w:type="paragraph" w:styleId="Textkomente">
    <w:name w:val="annotation text"/>
    <w:basedOn w:val="Normln"/>
    <w:link w:val="TextkomenteChar"/>
    <w:uiPriority w:val="99"/>
    <w:semiHidden/>
    <w:unhideWhenUsed/>
    <w:rsid w:val="004C709A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709A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4C709A"/>
    <w:rPr>
      <w:sz w:val="16"/>
      <w:szCs w:val="16"/>
    </w:rPr>
  </w:style>
  <w:style w:type="paragraph" w:styleId="Bezmezer">
    <w:name w:val="No Spacing"/>
    <w:uiPriority w:val="1"/>
    <w:qFormat/>
    <w:rsid w:val="008160B7"/>
    <w:rPr>
      <w:rFonts w:cs="Calibri"/>
      <w:sz w:val="22"/>
      <w:szCs w:val="22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42975"/>
    <w:pPr>
      <w:spacing w:after="0" w:line="240" w:lineRule="auto"/>
    </w:pPr>
    <w:rPr>
      <w:rFonts w:ascii="Consolas" w:hAnsi="Consolas" w:cs="Consolas"/>
      <w:sz w:val="21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42975"/>
    <w:rPr>
      <w:rFonts w:ascii="Consolas" w:hAnsi="Consolas" w:cs="Consolas"/>
      <w:sz w:val="21"/>
      <w:szCs w:val="2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23F0"/>
    <w:pPr>
      <w:spacing w:after="200"/>
      <w:ind w:firstLine="0"/>
    </w:pPr>
    <w:rPr>
      <w:rFonts w:ascii="Calibri" w:eastAsia="Calibri" w:hAnsi="Calibri" w:cs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3F0"/>
    <w:rPr>
      <w:rFonts w:ascii="Times New Roman" w:eastAsia="Times New Roman" w:hAnsi="Times New Roman" w:cs="Calibri"/>
      <w:b/>
      <w:bCs/>
      <w:lang w:eastAsia="en-US"/>
    </w:rPr>
  </w:style>
  <w:style w:type="paragraph" w:styleId="Zkladntext">
    <w:name w:val="Body Text"/>
    <w:basedOn w:val="Normln"/>
    <w:link w:val="ZkladntextChar1"/>
    <w:uiPriority w:val="99"/>
    <w:rsid w:val="00247D52"/>
    <w:pPr>
      <w:widowControl w:val="0"/>
      <w:spacing w:after="0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247D52"/>
    <w:rPr>
      <w:rFonts w:cs="Calibri"/>
      <w:sz w:val="22"/>
      <w:szCs w:val="22"/>
      <w:lang w:eastAsia="en-US"/>
    </w:rPr>
  </w:style>
  <w:style w:type="character" w:customStyle="1" w:styleId="ZkladntextChar1">
    <w:name w:val="Základní text Char1"/>
    <w:link w:val="Zkladntext"/>
    <w:uiPriority w:val="99"/>
    <w:rsid w:val="00247D52"/>
    <w:rPr>
      <w:rFonts w:ascii="Times New Roman" w:eastAsia="Times New Roman" w:hAnsi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61D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734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4694C"/>
    <w:pPr>
      <w:keepNext/>
      <w:spacing w:after="0" w:line="240" w:lineRule="auto"/>
      <w:ind w:left="1418"/>
      <w:outlineLvl w:val="0"/>
    </w:pPr>
    <w:rPr>
      <w:rFonts w:ascii="Arial" w:eastAsia="Times New Roman" w:hAnsi="Arial" w:cs="Arial"/>
      <w:b/>
      <w:bCs/>
      <w:i/>
      <w:iCs/>
      <w:color w:val="0000FF"/>
      <w:sz w:val="18"/>
      <w:szCs w:val="1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61D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C4694C"/>
    <w:rPr>
      <w:rFonts w:ascii="Arial" w:hAnsi="Arial" w:cs="Arial"/>
      <w:b/>
      <w:bCs/>
      <w:i/>
      <w:iCs/>
      <w:color w:val="0000FF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E8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8544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31298"/>
    <w:pPr>
      <w:ind w:left="720"/>
      <w:contextualSpacing/>
    </w:pPr>
  </w:style>
  <w:style w:type="character" w:styleId="Hypertextovodkaz">
    <w:name w:val="Hyperlink"/>
    <w:uiPriority w:val="99"/>
    <w:semiHidden/>
    <w:rsid w:val="00633B20"/>
    <w:rPr>
      <w:color w:val="0000FF"/>
      <w:u w:val="single"/>
    </w:rPr>
  </w:style>
  <w:style w:type="character" w:styleId="Sledovanodkaz">
    <w:name w:val="FollowedHyperlink"/>
    <w:uiPriority w:val="99"/>
    <w:semiHidden/>
    <w:rsid w:val="00633B20"/>
    <w:rPr>
      <w:color w:val="800080"/>
      <w:u w:val="single"/>
    </w:rPr>
  </w:style>
  <w:style w:type="paragraph" w:customStyle="1" w:styleId="font0">
    <w:name w:val="font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5">
    <w:name w:val="font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s-CZ"/>
    </w:rPr>
  </w:style>
  <w:style w:type="paragraph" w:customStyle="1" w:styleId="font6">
    <w:name w:val="font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68">
    <w:name w:val="xl6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69">
    <w:name w:val="xl69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0">
    <w:name w:val="xl70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1">
    <w:name w:val="xl71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xl72">
    <w:name w:val="xl72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3">
    <w:name w:val="xl73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4">
    <w:name w:val="xl7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5">
    <w:name w:val="xl7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76">
    <w:name w:val="xl7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77">
    <w:name w:val="xl77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78">
    <w:name w:val="xl78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79">
    <w:name w:val="xl79"/>
    <w:basedOn w:val="Normln"/>
    <w:uiPriority w:val="99"/>
    <w:rsid w:val="00633B20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0">
    <w:name w:val="xl80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1">
    <w:name w:val="xl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2">
    <w:name w:val="xl8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3">
    <w:name w:val="xl83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4">
    <w:name w:val="xl84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5">
    <w:name w:val="xl85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6">
    <w:name w:val="xl86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7">
    <w:name w:val="xl8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8">
    <w:name w:val="xl88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89">
    <w:name w:val="xl89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0">
    <w:name w:val="xl90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91">
    <w:name w:val="xl9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92">
    <w:name w:val="xl92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93">
    <w:name w:val="xl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4">
    <w:name w:val="xl94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95">
    <w:name w:val="xl95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cs-CZ"/>
    </w:rPr>
  </w:style>
  <w:style w:type="paragraph" w:customStyle="1" w:styleId="xl96">
    <w:name w:val="xl96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97">
    <w:name w:val="xl97"/>
    <w:basedOn w:val="Normln"/>
    <w:uiPriority w:val="99"/>
    <w:rsid w:val="00633B20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Courier New" w:eastAsia="Times New Roman" w:hAnsi="Courier New" w:cs="Courier New"/>
      <w:b/>
      <w:bCs/>
      <w:sz w:val="28"/>
      <w:szCs w:val="28"/>
      <w:lang w:eastAsia="cs-CZ"/>
    </w:rPr>
  </w:style>
  <w:style w:type="paragraph" w:customStyle="1" w:styleId="xl98">
    <w:name w:val="xl9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99">
    <w:name w:val="xl99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0">
    <w:name w:val="xl100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1">
    <w:name w:val="xl101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2">
    <w:name w:val="xl102"/>
    <w:basedOn w:val="Normln"/>
    <w:uiPriority w:val="99"/>
    <w:rsid w:val="00633B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3">
    <w:name w:val="xl10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4">
    <w:name w:val="xl10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5">
    <w:name w:val="xl105"/>
    <w:basedOn w:val="Normln"/>
    <w:uiPriority w:val="99"/>
    <w:rsid w:val="00633B20"/>
    <w:pPr>
      <w:pBdr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6">
    <w:name w:val="xl106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07">
    <w:name w:val="xl107"/>
    <w:basedOn w:val="Normln"/>
    <w:uiPriority w:val="99"/>
    <w:rsid w:val="00633B20"/>
    <w:pPr>
      <w:pBdr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08">
    <w:name w:val="xl10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09">
    <w:name w:val="xl109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10">
    <w:name w:val="xl110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cs-CZ"/>
    </w:rPr>
  </w:style>
  <w:style w:type="paragraph" w:customStyle="1" w:styleId="xl111">
    <w:name w:val="xl111"/>
    <w:basedOn w:val="Normln"/>
    <w:uiPriority w:val="99"/>
    <w:rsid w:val="00633B20"/>
    <w:pPr>
      <w:pBdr>
        <w:top w:val="single" w:sz="8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2">
    <w:name w:val="xl112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3">
    <w:name w:val="xl113"/>
    <w:basedOn w:val="Normln"/>
    <w:uiPriority w:val="99"/>
    <w:rsid w:val="00633B20"/>
    <w:pPr>
      <w:pBdr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4">
    <w:name w:val="xl114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5">
    <w:name w:val="xl115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16">
    <w:name w:val="xl116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u w:val="single"/>
      <w:lang w:eastAsia="cs-CZ"/>
    </w:rPr>
  </w:style>
  <w:style w:type="paragraph" w:customStyle="1" w:styleId="xl117">
    <w:name w:val="xl117"/>
    <w:basedOn w:val="Normln"/>
    <w:uiPriority w:val="99"/>
    <w:rsid w:val="00633B20"/>
    <w:pPr>
      <w:pBdr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18">
    <w:name w:val="xl11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633B2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633B20"/>
    <w:pPr>
      <w:pBdr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paragraph" w:customStyle="1" w:styleId="xl124">
    <w:name w:val="xl124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633B20"/>
    <w:pP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26">
    <w:name w:val="xl126"/>
    <w:basedOn w:val="Normln"/>
    <w:uiPriority w:val="99"/>
    <w:rsid w:val="00633B2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27">
    <w:name w:val="xl127"/>
    <w:basedOn w:val="Normln"/>
    <w:uiPriority w:val="99"/>
    <w:rsid w:val="00633B20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8">
    <w:name w:val="xl1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29">
    <w:name w:val="xl129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0">
    <w:name w:val="xl130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1">
    <w:name w:val="xl13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2">
    <w:name w:val="xl13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3">
    <w:name w:val="xl13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4">
    <w:name w:val="xl134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35">
    <w:name w:val="xl13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6">
    <w:name w:val="xl13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37">
    <w:name w:val="xl13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8">
    <w:name w:val="xl13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39">
    <w:name w:val="xl139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0">
    <w:name w:val="xl14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1">
    <w:name w:val="xl14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2">
    <w:name w:val="xl14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3">
    <w:name w:val="xl14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44">
    <w:name w:val="xl14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5">
    <w:name w:val="xl14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6">
    <w:name w:val="xl146"/>
    <w:basedOn w:val="Normln"/>
    <w:uiPriority w:val="99"/>
    <w:rsid w:val="00633B2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47">
    <w:name w:val="xl147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8">
    <w:name w:val="xl14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49">
    <w:name w:val="xl149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0">
    <w:name w:val="xl150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1">
    <w:name w:val="xl15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2">
    <w:name w:val="xl152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3">
    <w:name w:val="xl15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4">
    <w:name w:val="xl15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5">
    <w:name w:val="xl15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56">
    <w:name w:val="xl15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7">
    <w:name w:val="xl15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8">
    <w:name w:val="xl15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59">
    <w:name w:val="xl15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0">
    <w:name w:val="xl16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1">
    <w:name w:val="xl16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2">
    <w:name w:val="xl16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3">
    <w:name w:val="xl16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4">
    <w:name w:val="xl16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5">
    <w:name w:val="xl16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6">
    <w:name w:val="xl16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7">
    <w:name w:val="xl16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8">
    <w:name w:val="xl16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69">
    <w:name w:val="xl16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0">
    <w:name w:val="xl17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1">
    <w:name w:val="xl17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2">
    <w:name w:val="xl17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3">
    <w:name w:val="xl17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4">
    <w:name w:val="xl17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5">
    <w:name w:val="xl17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76">
    <w:name w:val="xl176"/>
    <w:basedOn w:val="Normln"/>
    <w:uiPriority w:val="99"/>
    <w:rsid w:val="00633B20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7">
    <w:name w:val="xl17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178">
    <w:name w:val="xl178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79">
    <w:name w:val="xl179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0">
    <w:name w:val="xl180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FF0000"/>
      <w:sz w:val="24"/>
      <w:szCs w:val="24"/>
      <w:lang w:eastAsia="cs-CZ"/>
    </w:rPr>
  </w:style>
  <w:style w:type="paragraph" w:customStyle="1" w:styleId="xl181">
    <w:name w:val="xl18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2">
    <w:name w:val="xl18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3">
    <w:name w:val="xl18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84">
    <w:name w:val="xl18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5">
    <w:name w:val="xl18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6">
    <w:name w:val="xl18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7">
    <w:name w:val="xl18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188">
    <w:name w:val="xl188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89">
    <w:name w:val="xl18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0">
    <w:name w:val="xl190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1">
    <w:name w:val="xl191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2">
    <w:name w:val="xl192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3">
    <w:name w:val="xl193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4">
    <w:name w:val="xl19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5">
    <w:name w:val="xl19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6">
    <w:name w:val="xl19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197">
    <w:name w:val="xl197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198">
    <w:name w:val="xl198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199">
    <w:name w:val="xl19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0">
    <w:name w:val="xl20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1">
    <w:name w:val="xl20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2">
    <w:name w:val="xl20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3">
    <w:name w:val="xl20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4">
    <w:name w:val="xl20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5">
    <w:name w:val="xl205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customStyle="1" w:styleId="xl206">
    <w:name w:val="xl206"/>
    <w:basedOn w:val="Normln"/>
    <w:uiPriority w:val="99"/>
    <w:rsid w:val="00633B2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7">
    <w:name w:val="xl207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8">
    <w:name w:val="xl208"/>
    <w:basedOn w:val="Normln"/>
    <w:uiPriority w:val="99"/>
    <w:rsid w:val="00633B2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09">
    <w:name w:val="xl209"/>
    <w:basedOn w:val="Normln"/>
    <w:uiPriority w:val="99"/>
    <w:rsid w:val="00633B2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0">
    <w:name w:val="xl21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1">
    <w:name w:val="xl211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2">
    <w:name w:val="xl212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3">
    <w:name w:val="xl213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14">
    <w:name w:val="xl214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5">
    <w:name w:val="xl215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6">
    <w:name w:val="xl216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7">
    <w:name w:val="xl217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18">
    <w:name w:val="xl218"/>
    <w:basedOn w:val="Normln"/>
    <w:uiPriority w:val="99"/>
    <w:rsid w:val="00633B20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xl219">
    <w:name w:val="xl21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20">
    <w:name w:val="xl22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1">
    <w:name w:val="xl221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2">
    <w:name w:val="xl222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3">
    <w:name w:val="xl22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4">
    <w:name w:val="xl22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24"/>
      <w:szCs w:val="24"/>
      <w:lang w:eastAsia="cs-CZ"/>
    </w:rPr>
  </w:style>
  <w:style w:type="paragraph" w:customStyle="1" w:styleId="xl225">
    <w:name w:val="xl225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6">
    <w:name w:val="xl226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7">
    <w:name w:val="xl227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8">
    <w:name w:val="xl228"/>
    <w:basedOn w:val="Normln"/>
    <w:uiPriority w:val="99"/>
    <w:rsid w:val="00633B20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29">
    <w:name w:val="xl229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0">
    <w:name w:val="xl230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1">
    <w:name w:val="xl231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2">
    <w:name w:val="xl232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3">
    <w:name w:val="xl233"/>
    <w:basedOn w:val="Normln"/>
    <w:uiPriority w:val="99"/>
    <w:rsid w:val="00633B20"/>
    <w:pPr>
      <w:pBdr>
        <w:left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4">
    <w:name w:val="xl234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cs-CZ"/>
    </w:rPr>
  </w:style>
  <w:style w:type="paragraph" w:customStyle="1" w:styleId="xl235">
    <w:name w:val="xl235"/>
    <w:basedOn w:val="Normln"/>
    <w:uiPriority w:val="99"/>
    <w:rsid w:val="00633B20"/>
    <w:pPr>
      <w:pBdr>
        <w:left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cs-CZ"/>
    </w:rPr>
  </w:style>
  <w:style w:type="paragraph" w:customStyle="1" w:styleId="xl236">
    <w:name w:val="xl236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7">
    <w:name w:val="xl237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8">
    <w:name w:val="xl238"/>
    <w:basedOn w:val="Normln"/>
    <w:uiPriority w:val="99"/>
    <w:rsid w:val="00633B20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customStyle="1" w:styleId="xl239">
    <w:name w:val="xl239"/>
    <w:basedOn w:val="Normln"/>
    <w:uiPriority w:val="99"/>
    <w:rsid w:val="00633B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0">
    <w:name w:val="xl240"/>
    <w:basedOn w:val="Normln"/>
    <w:uiPriority w:val="99"/>
    <w:rsid w:val="00633B20"/>
    <w:pPr>
      <w:pBdr>
        <w:top w:val="single" w:sz="8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1">
    <w:name w:val="xl241"/>
    <w:basedOn w:val="Normln"/>
    <w:uiPriority w:val="99"/>
    <w:rsid w:val="00633B2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2">
    <w:name w:val="xl242"/>
    <w:basedOn w:val="Normln"/>
    <w:uiPriority w:val="99"/>
    <w:rsid w:val="00633B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3">
    <w:name w:val="xl243"/>
    <w:basedOn w:val="Normln"/>
    <w:uiPriority w:val="99"/>
    <w:rsid w:val="00633B20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EAEAEA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cs-CZ"/>
    </w:rPr>
  </w:style>
  <w:style w:type="paragraph" w:customStyle="1" w:styleId="xl244">
    <w:name w:val="xl244"/>
    <w:basedOn w:val="Normln"/>
    <w:uiPriority w:val="99"/>
    <w:rsid w:val="00633B20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5">
    <w:name w:val="xl245"/>
    <w:basedOn w:val="Normln"/>
    <w:uiPriority w:val="99"/>
    <w:rsid w:val="00633B20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cs-CZ"/>
    </w:rPr>
  </w:style>
  <w:style w:type="paragraph" w:customStyle="1" w:styleId="xl246">
    <w:name w:val="xl246"/>
    <w:basedOn w:val="Normln"/>
    <w:uiPriority w:val="99"/>
    <w:rsid w:val="00633B2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rsid w:val="0063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C4694C"/>
    <w:pPr>
      <w:tabs>
        <w:tab w:val="center" w:pos="4536"/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rsid w:val="00C4694C"/>
    <w:rPr>
      <w:rFonts w:ascii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C46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694C"/>
  </w:style>
  <w:style w:type="paragraph" w:styleId="Textkomente">
    <w:name w:val="annotation text"/>
    <w:basedOn w:val="Normln"/>
    <w:link w:val="TextkomenteChar"/>
    <w:uiPriority w:val="99"/>
    <w:semiHidden/>
    <w:unhideWhenUsed/>
    <w:rsid w:val="004C709A"/>
    <w:pPr>
      <w:spacing w:after="0" w:line="240" w:lineRule="auto"/>
      <w:ind w:firstLine="567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709A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4C709A"/>
    <w:rPr>
      <w:sz w:val="16"/>
      <w:szCs w:val="16"/>
    </w:rPr>
  </w:style>
  <w:style w:type="paragraph" w:styleId="Bezmezer">
    <w:name w:val="No Spacing"/>
    <w:uiPriority w:val="1"/>
    <w:qFormat/>
    <w:rsid w:val="008160B7"/>
    <w:rPr>
      <w:rFonts w:cs="Calibri"/>
      <w:sz w:val="22"/>
      <w:szCs w:val="22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E42975"/>
    <w:pPr>
      <w:spacing w:after="0" w:line="240" w:lineRule="auto"/>
    </w:pPr>
    <w:rPr>
      <w:rFonts w:ascii="Consolas" w:hAnsi="Consolas" w:cs="Consolas"/>
      <w:sz w:val="21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E42975"/>
    <w:rPr>
      <w:rFonts w:ascii="Consolas" w:hAnsi="Consolas" w:cs="Consolas"/>
      <w:sz w:val="21"/>
      <w:szCs w:val="21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23F0"/>
    <w:pPr>
      <w:spacing w:after="200"/>
      <w:ind w:firstLine="0"/>
    </w:pPr>
    <w:rPr>
      <w:rFonts w:ascii="Calibri" w:eastAsia="Calibri" w:hAnsi="Calibri" w:cs="Calibr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23F0"/>
    <w:rPr>
      <w:rFonts w:ascii="Times New Roman" w:eastAsia="Times New Roman" w:hAnsi="Times New Roman" w:cs="Calibri"/>
      <w:b/>
      <w:bCs/>
      <w:lang w:eastAsia="en-US"/>
    </w:rPr>
  </w:style>
  <w:style w:type="paragraph" w:styleId="Zkladntext">
    <w:name w:val="Body Text"/>
    <w:basedOn w:val="Normln"/>
    <w:link w:val="ZkladntextChar1"/>
    <w:uiPriority w:val="99"/>
    <w:rsid w:val="00247D52"/>
    <w:pPr>
      <w:widowControl w:val="0"/>
      <w:spacing w:after="0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uiPriority w:val="99"/>
    <w:semiHidden/>
    <w:rsid w:val="00247D52"/>
    <w:rPr>
      <w:rFonts w:cs="Calibri"/>
      <w:sz w:val="22"/>
      <w:szCs w:val="22"/>
      <w:lang w:eastAsia="en-US"/>
    </w:rPr>
  </w:style>
  <w:style w:type="character" w:customStyle="1" w:styleId="ZkladntextChar1">
    <w:name w:val="Základní text Char1"/>
    <w:link w:val="Zkladntext"/>
    <w:uiPriority w:val="99"/>
    <w:rsid w:val="00247D52"/>
    <w:rPr>
      <w:rFonts w:ascii="Times New Roman" w:eastAsia="Times New Roman" w:hAnsi="Times New Roman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61D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3308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91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9920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9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70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8481795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2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641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031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0195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1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5170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977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07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397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2397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104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estnikverejnychzakazek.cz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fmanova@szdc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B002-5E42-4CF9-96E9-0925296A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912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ZN:</vt:lpstr>
    </vt:vector>
  </TitlesOfParts>
  <Company>ATC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ZN:</dc:title>
  <dc:creator>Mruzková  Eva</dc:creator>
  <cp:lastModifiedBy>Hofmanová Milada</cp:lastModifiedBy>
  <cp:revision>31</cp:revision>
  <cp:lastPrinted>2016-11-24T13:25:00Z</cp:lastPrinted>
  <dcterms:created xsi:type="dcterms:W3CDTF">2016-11-21T12:41:00Z</dcterms:created>
  <dcterms:modified xsi:type="dcterms:W3CDTF">2016-12-05T10:03:00Z</dcterms:modified>
</cp:coreProperties>
</file>